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2">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3">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4">
      <w:pPr>
        <w:shd w:fill="ffffff" w:val="clear"/>
        <w:spacing w:after="240" w:before="240" w:lineRule="auto"/>
        <w:rPr>
          <w:b w:val="1"/>
          <w:color w:val="2021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1504950</wp:posOffset>
            </wp:positionH>
            <wp:positionV relativeFrom="paragraph">
              <wp:posOffset>45862</wp:posOffset>
            </wp:positionV>
            <wp:extent cx="3224213" cy="3224213"/>
            <wp:effectExtent b="0" l="0" r="0" t="0"/>
            <wp:wrapNone/>
            <wp:docPr id="171156203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224213" cy="3224213"/>
                    </a:xfrm>
                    <a:prstGeom prst="rect"/>
                    <a:ln/>
                  </pic:spPr>
                </pic:pic>
              </a:graphicData>
            </a:graphic>
          </wp:anchor>
        </w:drawing>
      </w:r>
    </w:p>
    <w:p w:rsidR="00000000" w:rsidDel="00000000" w:rsidP="00000000" w:rsidRDefault="00000000" w:rsidRPr="00000000" w14:paraId="00000005">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6">
      <w:pPr>
        <w:shd w:fill="ffffff" w:val="clear"/>
        <w:spacing w:after="240" w:before="240" w:lineRule="auto"/>
        <w:rPr>
          <w:color w:val="2021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3224213" cy="3224213"/>
            <wp:effectExtent b="0" l="0" r="0" t="0"/>
            <wp:wrapNone/>
            <wp:docPr id="171156202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224213" cy="3224213"/>
                    </a:xfrm>
                    <a:prstGeom prst="rect"/>
                    <a:ln/>
                  </pic:spPr>
                </pic:pic>
              </a:graphicData>
            </a:graphic>
          </wp:anchor>
        </w:drawing>
      </w:r>
    </w:p>
    <w:p w:rsidR="00000000" w:rsidDel="00000000" w:rsidP="00000000" w:rsidRDefault="00000000" w:rsidRPr="00000000" w14:paraId="00000007">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8">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9">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A">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B">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C">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D">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E">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0F">
      <w:pPr>
        <w:shd w:fill="ffffff" w:val="clear"/>
        <w:spacing w:after="240" w:before="240" w:lineRule="auto"/>
        <w:jc w:val="center"/>
        <w:rPr>
          <w:b w:val="1"/>
          <w:color w:val="202122"/>
          <w:sz w:val="42"/>
          <w:szCs w:val="42"/>
        </w:rPr>
      </w:pPr>
      <w:r w:rsidDel="00000000" w:rsidR="00000000" w:rsidRPr="00000000">
        <w:rPr>
          <w:b w:val="1"/>
          <w:color w:val="202122"/>
          <w:sz w:val="42"/>
          <w:szCs w:val="42"/>
          <w:rtl w:val="0"/>
        </w:rPr>
        <w:t xml:space="preserve"> MODULO DEL MENTOR PER IL MONITORAGGIO DEI PROGRESSI</w:t>
      </w:r>
    </w:p>
    <w:p w:rsidR="00000000" w:rsidDel="00000000" w:rsidP="00000000" w:rsidRDefault="00000000" w:rsidRPr="00000000" w14:paraId="00000010">
      <w:pPr>
        <w:shd w:fill="ffffff" w:val="clear"/>
        <w:spacing w:after="240" w:before="240" w:lineRule="auto"/>
        <w:jc w:val="center"/>
        <w:rPr>
          <w:b w:val="1"/>
          <w:color w:val="202122"/>
          <w:sz w:val="42"/>
          <w:szCs w:val="42"/>
        </w:rPr>
      </w:pPr>
      <w:r w:rsidDel="00000000" w:rsidR="00000000" w:rsidRPr="00000000">
        <w:rPr>
          <w:rtl w:val="0"/>
        </w:rPr>
      </w:r>
    </w:p>
    <w:p w:rsidR="00000000" w:rsidDel="00000000" w:rsidP="00000000" w:rsidRDefault="00000000" w:rsidRPr="00000000" w14:paraId="00000011">
      <w:pPr>
        <w:spacing w:line="336" w:lineRule="auto"/>
        <w:ind w:left="-17" w:firstLine="0"/>
        <w:rPr>
          <w:rFonts w:ascii="Roboto" w:cs="Roboto" w:eastAsia="Roboto" w:hAnsi="Roboto"/>
          <w:color w:val="666666"/>
        </w:rPr>
      </w:pPr>
      <w:r w:rsidDel="00000000" w:rsidR="00000000" w:rsidRPr="00000000">
        <w:rPr>
          <w:rtl w:val="0"/>
        </w:rPr>
      </w:r>
    </w:p>
    <w:p w:rsidR="00000000" w:rsidDel="00000000" w:rsidP="00000000" w:rsidRDefault="00000000" w:rsidRPr="00000000" w14:paraId="00000012">
      <w:pPr>
        <w:spacing w:line="336" w:lineRule="auto"/>
        <w:jc w:val="center"/>
        <w:rPr>
          <w:rFonts w:ascii="Comfortaa" w:cs="Comfortaa" w:eastAsia="Comfortaa" w:hAnsi="Comfortaa"/>
          <w:i w:val="1"/>
          <w:color w:val="ff0066"/>
        </w:rPr>
      </w:pPr>
      <w:r w:rsidDel="00000000" w:rsidR="00000000" w:rsidRPr="00000000">
        <w:rPr>
          <w:rFonts w:ascii="Comfortaa" w:cs="Comfortaa" w:eastAsia="Comfortaa" w:hAnsi="Comfortaa"/>
          <w:i w:val="1"/>
          <w:color w:val="ff0066"/>
          <w:rtl w:val="0"/>
        </w:rPr>
        <w:t xml:space="preserve">“Favorire la trasformazione e il cambiamento attraverso educatori e operatori giovanili formati e ambienti di lavoro inclusivi, creando una metodologia innovativa e risorse per lo sviluppo delle competenze di vita e dell'occupabilità nei giovani adulti con disabilità e difficoltà di apprendimento, sostenendo al contempo la loro transizione verso luoghi di lavoro inclusivi”.</w:t>
      </w:r>
    </w:p>
    <w:p w:rsidR="00000000" w:rsidDel="00000000" w:rsidP="00000000" w:rsidRDefault="00000000" w:rsidRPr="00000000" w14:paraId="00000013">
      <w:pPr>
        <w:spacing w:line="336" w:lineRule="auto"/>
        <w:ind w:left="-17" w:firstLine="0"/>
        <w:jc w:val="center"/>
        <w:rPr>
          <w:rFonts w:ascii="Roboto" w:cs="Roboto" w:eastAsia="Roboto" w:hAnsi="Roboto"/>
          <w:color w:val="666666"/>
        </w:rPr>
      </w:pPr>
      <w:r w:rsidDel="00000000" w:rsidR="00000000" w:rsidRPr="00000000">
        <w:rPr>
          <w:rtl w:val="0"/>
        </w:rPr>
      </w:r>
    </w:p>
    <w:p w:rsidR="00000000" w:rsidDel="00000000" w:rsidP="00000000" w:rsidRDefault="00000000" w:rsidRPr="00000000" w14:paraId="00000014">
      <w:pPr>
        <w:spacing w:line="336" w:lineRule="auto"/>
        <w:ind w:left="-17" w:firstLine="0"/>
        <w:jc w:val="both"/>
        <w:rPr>
          <w:rFonts w:ascii="Roboto" w:cs="Roboto" w:eastAsia="Roboto" w:hAnsi="Roboto"/>
          <w:color w:val="666666"/>
          <w:highlight w:val="yellow"/>
        </w:rPr>
      </w:pPr>
      <w:r w:rsidDel="00000000" w:rsidR="00000000" w:rsidRPr="00000000">
        <w:rPr>
          <w:rtl w:val="0"/>
        </w:rPr>
      </w:r>
    </w:p>
    <w:p w:rsidR="00000000" w:rsidDel="00000000" w:rsidP="00000000" w:rsidRDefault="00000000" w:rsidRPr="00000000" w14:paraId="00000015">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16">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17">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18">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019">
      <w:pPr>
        <w:shd w:fill="ffffff" w:val="clear"/>
        <w:spacing w:after="240" w:before="240" w:lineRule="auto"/>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t xml:space="preserve">Cari mentori,</w:t>
      </w:r>
    </w:p>
    <w:p w:rsidR="00000000" w:rsidDel="00000000" w:rsidP="00000000" w:rsidRDefault="00000000" w:rsidRPr="00000000" w14:paraId="0000001A">
      <w:pPr>
        <w:shd w:fill="ffffff" w:val="clear"/>
        <w:spacing w:after="240" w:before="240" w:lineRule="auto"/>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t xml:space="preserve">il Modulo per il monitoraggio dei progressi del mentore è stato progettato per aiutarvi a valutare lo sviluppo, l'impegno e l'efficienza generale del vostro mentee. Per utilizzare al meglio questo strumento, seguite i seguenti passaggi:</w:t>
      </w:r>
    </w:p>
    <w:p w:rsidR="00000000" w:rsidDel="00000000" w:rsidP="00000000" w:rsidRDefault="00000000" w:rsidRPr="00000000" w14:paraId="0000001B">
      <w:pPr>
        <w:numPr>
          <w:ilvl w:val="0"/>
          <w:numId w:val="1"/>
        </w:numPr>
        <w:shd w:fill="ffffff" w:val="clear"/>
        <w:spacing w:before="240" w:lineRule="auto"/>
        <w:ind w:left="720" w:hanging="360"/>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t xml:space="preserve">Iniziate utilizzando lo strumento di valutazione per stabilire gli obiettivi e creare un piano. Quindi, compilate il modulo per il mentoring.</w:t>
      </w:r>
    </w:p>
    <w:p w:rsidR="00000000" w:rsidDel="00000000" w:rsidP="00000000" w:rsidRDefault="00000000" w:rsidRPr="00000000" w14:paraId="0000001C">
      <w:pPr>
        <w:numPr>
          <w:ilvl w:val="0"/>
          <w:numId w:val="1"/>
        </w:numPr>
        <w:shd w:fill="ffffff" w:val="clear"/>
        <w:ind w:left="720" w:hanging="360"/>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t xml:space="preserve">Per i prossimi sei mesi, utilizzate il modulo per monitorare i progressi.</w:t>
      </w:r>
    </w:p>
    <w:p w:rsidR="00000000" w:rsidDel="00000000" w:rsidP="00000000" w:rsidRDefault="00000000" w:rsidRPr="00000000" w14:paraId="0000001D">
      <w:pPr>
        <w:numPr>
          <w:ilvl w:val="0"/>
          <w:numId w:val="1"/>
        </w:numPr>
        <w:shd w:fill="ffffff" w:val="clear"/>
        <w:ind w:left="720" w:hanging="360"/>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t xml:space="preserve">Al termine dei sei mesi, utilizzate nuovamente lo strumento di valutazione per valutare i progressi e identificare le difficoltà. Se necessario, modificate il piano.</w:t>
      </w:r>
    </w:p>
    <w:p w:rsidR="00000000" w:rsidDel="00000000" w:rsidP="00000000" w:rsidRDefault="00000000" w:rsidRPr="00000000" w14:paraId="0000001E">
      <w:pPr>
        <w:numPr>
          <w:ilvl w:val="0"/>
          <w:numId w:val="1"/>
        </w:numPr>
        <w:shd w:fill="ffffff" w:val="clear"/>
        <w:ind w:left="720" w:hanging="360"/>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t xml:space="preserve">Nei sei mesi successivi, continuare a utilizzare il modulo del mentore per monitorare i progressi.</w:t>
      </w:r>
    </w:p>
    <w:p w:rsidR="00000000" w:rsidDel="00000000" w:rsidP="00000000" w:rsidRDefault="00000000" w:rsidRPr="00000000" w14:paraId="0000001F">
      <w:pPr>
        <w:numPr>
          <w:ilvl w:val="0"/>
          <w:numId w:val="1"/>
        </w:numPr>
        <w:shd w:fill="ffffff" w:val="clear"/>
        <w:spacing w:after="240" w:lineRule="auto"/>
        <w:ind w:left="720" w:hanging="360"/>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t xml:space="preserve">Al termine di un anno, utilizzare nuovamente lo strumento di valutazione per valutare i progressi complessivi e determinare i passi successivi.</w:t>
      </w:r>
    </w:p>
    <w:p w:rsidR="00000000" w:rsidDel="00000000" w:rsidP="00000000" w:rsidRDefault="00000000" w:rsidRPr="00000000" w14:paraId="00000020">
      <w:pPr>
        <w:shd w:fill="ffffff" w:val="clear"/>
        <w:spacing w:after="240" w:before="240" w:lineRule="auto"/>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t xml:space="preserve">Questo approccio strutturato garantisce uno sviluppo continuo e una mentorship significativa.</w:t>
      </w:r>
    </w:p>
    <w:p w:rsidR="00000000" w:rsidDel="00000000" w:rsidP="00000000" w:rsidRDefault="00000000" w:rsidRPr="00000000" w14:paraId="00000021">
      <w:pPr>
        <w:shd w:fill="ffffff" w:val="clear"/>
        <w:spacing w:after="240" w:before="240" w:lineRule="auto"/>
        <w:rPr>
          <w:rFonts w:ascii="Roboto" w:cs="Roboto" w:eastAsia="Roboto" w:hAnsi="Roboto"/>
          <w:color w:val="202122"/>
          <w:sz w:val="24"/>
          <w:szCs w:val="24"/>
        </w:rPr>
      </w:pPr>
      <w:r w:rsidDel="00000000" w:rsidR="00000000" w:rsidRPr="00000000">
        <w:rPr>
          <w:rFonts w:ascii="Roboto" w:cs="Roboto" w:eastAsia="Roboto" w:hAnsi="Roboto"/>
          <w:color w:val="202122"/>
          <w:sz w:val="24"/>
          <w:szCs w:val="24"/>
          <w:rtl w:val="0"/>
        </w:rPr>
        <w:br w:type="textWrapping"/>
        <w:t xml:space="preserve">Grazie per il vostro impegno!</w:t>
      </w:r>
    </w:p>
    <w:p w:rsidR="00000000" w:rsidDel="00000000" w:rsidP="00000000" w:rsidRDefault="00000000" w:rsidRPr="00000000" w14:paraId="00000022">
      <w:pPr>
        <w:shd w:fill="ffffff" w:val="clear"/>
        <w:spacing w:after="240" w:before="240" w:lineRule="auto"/>
        <w:rPr>
          <w:rFonts w:ascii="Roboto" w:cs="Roboto" w:eastAsia="Roboto" w:hAnsi="Roboto"/>
          <w:color w:val="202122"/>
          <w:sz w:val="24"/>
          <w:szCs w:val="24"/>
        </w:rPr>
      </w:pPr>
      <w:r w:rsidDel="00000000" w:rsidR="00000000" w:rsidRPr="00000000">
        <w:rPr>
          <w:rtl w:val="0"/>
        </w:rPr>
      </w:r>
    </w:p>
    <w:p w:rsidR="00000000" w:rsidDel="00000000" w:rsidP="00000000" w:rsidRDefault="00000000" w:rsidRPr="00000000" w14:paraId="00000023">
      <w:pPr>
        <w:shd w:fill="ffffff" w:val="clear"/>
        <w:spacing w:after="240" w:before="240" w:lineRule="auto"/>
        <w:rPr>
          <w:rFonts w:ascii="Roboto" w:cs="Roboto" w:eastAsia="Roboto" w:hAnsi="Roboto"/>
          <w:color w:val="202122"/>
          <w:sz w:val="24"/>
          <w:szCs w:val="24"/>
        </w:rPr>
      </w:pPr>
      <w:r w:rsidDel="00000000" w:rsidR="00000000" w:rsidRPr="00000000">
        <w:rPr>
          <w:rtl w:val="0"/>
        </w:rPr>
      </w:r>
    </w:p>
    <w:p w:rsidR="00000000" w:rsidDel="00000000" w:rsidP="00000000" w:rsidRDefault="00000000" w:rsidRPr="00000000" w14:paraId="00000024">
      <w:pPr>
        <w:shd w:fill="ffffff" w:val="clear"/>
        <w:spacing w:after="240" w:before="240" w:lineRule="auto"/>
        <w:rPr>
          <w:rFonts w:ascii="Roboto" w:cs="Roboto" w:eastAsia="Roboto" w:hAnsi="Roboto"/>
          <w:color w:val="202122"/>
          <w:sz w:val="24"/>
          <w:szCs w:val="24"/>
        </w:rPr>
      </w:pPr>
      <w:r w:rsidDel="00000000" w:rsidR="00000000" w:rsidRPr="00000000">
        <w:rPr>
          <w:rtl w:val="0"/>
        </w:rPr>
      </w:r>
    </w:p>
    <w:p w:rsidR="00000000" w:rsidDel="00000000" w:rsidP="00000000" w:rsidRDefault="00000000" w:rsidRPr="00000000" w14:paraId="00000025">
      <w:pPr>
        <w:shd w:fill="ffffff" w:val="clear"/>
        <w:spacing w:after="240" w:before="240" w:lineRule="auto"/>
        <w:rPr>
          <w:rFonts w:ascii="Roboto" w:cs="Roboto" w:eastAsia="Roboto" w:hAnsi="Roboto"/>
          <w:color w:val="202122"/>
          <w:sz w:val="24"/>
          <w:szCs w:val="24"/>
        </w:rPr>
      </w:pPr>
      <w:r w:rsidDel="00000000" w:rsidR="00000000" w:rsidRPr="00000000">
        <w:rPr>
          <w:rtl w:val="0"/>
        </w:rPr>
      </w:r>
    </w:p>
    <w:p w:rsidR="00000000" w:rsidDel="00000000" w:rsidP="00000000" w:rsidRDefault="00000000" w:rsidRPr="00000000" w14:paraId="00000026">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27">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28">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29">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2A">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2B">
      <w:pPr>
        <w:shd w:fill="ffffff" w:val="clear"/>
        <w:spacing w:after="240" w:before="240" w:lineRule="auto"/>
        <w:rPr>
          <w:color w:val="202122"/>
        </w:rPr>
      </w:pPr>
      <w:r w:rsidDel="00000000" w:rsidR="00000000" w:rsidRPr="00000000">
        <w:rPr>
          <w:color w:val="202122"/>
          <w:rtl w:val="0"/>
        </w:rPr>
        <w:t xml:space="preserve">Nelle pagine seguenti troverete il modulo vuoto, da compilare in base ai progressi del vostro mentee.</w:t>
      </w:r>
    </w:p>
    <w:p w:rsidR="00000000" w:rsidDel="00000000" w:rsidP="00000000" w:rsidRDefault="00000000" w:rsidRPr="00000000" w14:paraId="0000002C">
      <w:pPr>
        <w:shd w:fill="ffffff" w:val="clear"/>
        <w:spacing w:after="240" w:before="240" w:lineRule="auto"/>
        <w:rPr>
          <w:color w:val="202122"/>
        </w:rPr>
      </w:pPr>
      <w:bookmarkStart w:colFirst="0" w:colLast="0" w:name="_heading=h.9k1rogchey6v" w:id="0"/>
      <w:bookmarkEnd w:id="0"/>
      <w:r w:rsidDel="00000000" w:rsidR="00000000" w:rsidRPr="00000000">
        <w:rPr>
          <w:color w:val="202122"/>
          <w:rtl w:val="0"/>
        </w:rPr>
        <w:t xml:space="preserve">Data: </w:t>
        <w:tab/>
        <w:tab/>
        <w:tab/>
        <w:t xml:space="preserve">________________</w:t>
        <w:br w:type="textWrapping"/>
        <w:t xml:space="preserve">Nome del Mentor: </w:t>
        <w:tab/>
        <w:t xml:space="preserve">________________</w:t>
        <w:br w:type="textWrapping"/>
        <w:t xml:space="preserve">Nome del Mentee: </w:t>
        <w:tab/>
        <w:t xml:space="preserve">________________</w:t>
        <w:br w:type="textWrapping"/>
        <w:t xml:space="preserve">Datore di lavoro:</w:t>
        <w:tab/>
        <w:t xml:space="preserve">________________</w:t>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shd w:fill="e5b9b7" w:val="clear"/>
        <w:spacing w:after="240" w:before="240" w:lineRule="auto"/>
        <w:rPr>
          <w:b w:val="1"/>
          <w:color w:val="202122"/>
          <w:sz w:val="28"/>
          <w:szCs w:val="28"/>
        </w:rPr>
      </w:pPr>
      <w:r w:rsidDel="00000000" w:rsidR="00000000" w:rsidRPr="00000000">
        <w:rPr>
          <w:sz w:val="24"/>
          <w:szCs w:val="24"/>
          <w:rtl w:val="0"/>
        </w:rPr>
        <w:t xml:space="preserve">Prima di iniziare, tenete presente che all'inizio potrebbero esserci molte aree da migliorare. Concentratevi sulle priorità principali e considerate il tempo necessario per ottenere progressi significativi.</w:t>
      </w:r>
      <w:r w:rsidDel="00000000" w:rsidR="00000000" w:rsidRPr="00000000">
        <w:rPr>
          <w:rtl w:val="0"/>
        </w:rPr>
      </w:r>
    </w:p>
    <w:p w:rsidR="00000000" w:rsidDel="00000000" w:rsidP="00000000" w:rsidRDefault="00000000" w:rsidRPr="00000000" w14:paraId="0000002E">
      <w:pPr>
        <w:shd w:fill="ffffff" w:val="clear"/>
        <w:spacing w:after="80" w:before="280" w:lineRule="auto"/>
        <w:rPr>
          <w:color w:val="434343"/>
          <w:sz w:val="28"/>
          <w:szCs w:val="28"/>
        </w:rPr>
      </w:pPr>
      <w:r w:rsidDel="00000000" w:rsidR="00000000" w:rsidRPr="00000000">
        <w:rPr>
          <w:b w:val="1"/>
          <w:color w:val="202122"/>
          <w:sz w:val="26"/>
          <w:szCs w:val="26"/>
          <w:rtl w:val="0"/>
        </w:rPr>
        <w:t xml:space="preserve">OBIETTIVI:</w:t>
      </w:r>
      <w:r w:rsidDel="00000000" w:rsidR="00000000" w:rsidRPr="00000000">
        <w:rPr>
          <w:rtl w:val="0"/>
        </w:rPr>
      </w:r>
    </w:p>
    <w:p w:rsidR="00000000" w:rsidDel="00000000" w:rsidP="00000000" w:rsidRDefault="00000000" w:rsidRPr="00000000" w14:paraId="0000002F">
      <w:pPr>
        <w:shd w:fill="ffffff" w:val="clear"/>
        <w:spacing w:before="240" w:lineRule="auto"/>
        <w:rPr>
          <w:color w:val="202122"/>
        </w:rPr>
      </w:pPr>
      <w:r w:rsidDel="00000000" w:rsidR="00000000" w:rsidRPr="00000000">
        <w:rPr>
          <w:color w:val="202122"/>
          <w:rtl w:val="0"/>
        </w:rPr>
        <w:t xml:space="preserve">Sono stati raggiunti tutti gli obiettivi prefissati? </w:t>
        <w:tab/>
      </w:r>
      <w:r w:rsidDel="00000000" w:rsidR="00000000" w:rsidRPr="00000000">
        <w:rPr>
          <w:b w:val="1"/>
          <w:color w:val="202122"/>
          <w:rtl w:val="0"/>
        </w:rPr>
        <w:t xml:space="preserve">𝤿 SÌ </w:t>
        <w:tab/>
        <w:t xml:space="preserve">𝤿 NO</w:t>
      </w:r>
      <w:r w:rsidDel="00000000" w:rsidR="00000000" w:rsidRPr="00000000">
        <w:rPr>
          <w:rtl w:val="0"/>
        </w:rPr>
      </w:r>
    </w:p>
    <w:p w:rsidR="00000000" w:rsidDel="00000000" w:rsidP="00000000" w:rsidRDefault="00000000" w:rsidRPr="00000000" w14:paraId="00000030">
      <w:pPr>
        <w:shd w:fill="ffffff" w:val="clear"/>
        <w:ind w:left="1440" w:firstLine="0"/>
        <w:rPr>
          <w:color w:val="202122"/>
        </w:rPr>
      </w:pPr>
      <w:r w:rsidDel="00000000" w:rsidR="00000000" w:rsidRPr="00000000">
        <w:rPr>
          <w:rtl w:val="0"/>
        </w:rPr>
      </w:r>
    </w:p>
    <w:p w:rsidR="00000000" w:rsidDel="00000000" w:rsidP="00000000" w:rsidRDefault="00000000" w:rsidRPr="00000000" w14:paraId="00000031">
      <w:pPr>
        <w:shd w:fill="ffffff" w:val="clear"/>
        <w:rPr>
          <w:color w:val="202122"/>
        </w:rPr>
      </w:pPr>
      <w:r w:rsidDel="00000000" w:rsidR="00000000" w:rsidRPr="00000000">
        <w:rPr>
          <w:color w:val="202122"/>
          <w:rtl w:val="0"/>
        </w:rPr>
        <w:t xml:space="preserve">In caso contrario, elencate gli obiettivi non raggiunti e spiegatene il motivo: </w:t>
      </w:r>
    </w:p>
    <w:p w:rsidR="00000000" w:rsidDel="00000000" w:rsidP="00000000" w:rsidRDefault="00000000" w:rsidRPr="00000000" w14:paraId="00000032">
      <w:pPr>
        <w:shd w:fill="ffffff" w:val="clear"/>
        <w:rPr>
          <w:color w:val="202122"/>
        </w:rPr>
      </w:pPr>
      <w:r w:rsidDel="00000000" w:rsidR="00000000" w:rsidRPr="00000000">
        <w:rPr>
          <w:color w:val="202122"/>
          <w:rtl w:val="0"/>
        </w:rPr>
        <w:t xml:space="preserve">________________________________________________________________________________________________________________________________________________________. </w:t>
      </w:r>
    </w:p>
    <w:p w:rsidR="00000000" w:rsidDel="00000000" w:rsidP="00000000" w:rsidRDefault="00000000" w:rsidRPr="00000000" w14:paraId="00000033">
      <w:pPr>
        <w:shd w:fill="ffffff" w:val="clear"/>
        <w:ind w:left="1440" w:firstLine="0"/>
        <w:rPr>
          <w:color w:val="202122"/>
        </w:rPr>
      </w:pPr>
      <w:r w:rsidDel="00000000" w:rsidR="00000000" w:rsidRPr="00000000">
        <w:rPr>
          <w:rtl w:val="0"/>
        </w:rPr>
      </w:r>
    </w:p>
    <w:p w:rsidR="00000000" w:rsidDel="00000000" w:rsidP="00000000" w:rsidRDefault="00000000" w:rsidRPr="00000000" w14:paraId="00000034">
      <w:pPr>
        <w:shd w:fill="ffffff" w:val="clear"/>
        <w:rPr>
          <w:color w:val="202122"/>
        </w:rPr>
      </w:pPr>
      <w:r w:rsidDel="00000000" w:rsidR="00000000" w:rsidRPr="00000000">
        <w:rPr>
          <w:color w:val="202122"/>
          <w:rtl w:val="0"/>
        </w:rPr>
        <w:t xml:space="preserve">Motivi del mancato raggiungimento degli obiettivi: </w:t>
      </w:r>
    </w:p>
    <w:p w:rsidR="00000000" w:rsidDel="00000000" w:rsidP="00000000" w:rsidRDefault="00000000" w:rsidRPr="00000000" w14:paraId="00000035">
      <w:pPr>
        <w:shd w:fill="ffffff" w:val="clear"/>
        <w:rPr>
          <w:color w:val="202122"/>
        </w:rPr>
      </w:pPr>
      <w:r w:rsidDel="00000000" w:rsidR="00000000" w:rsidRPr="00000000">
        <w:rPr>
          <w:color w:val="202122"/>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36">
      <w:pPr>
        <w:shd w:fill="ffffff" w:val="clear"/>
        <w:rPr>
          <w:color w:val="202122"/>
        </w:rPr>
      </w:pPr>
      <w:r w:rsidDel="00000000" w:rsidR="00000000" w:rsidRPr="00000000">
        <w:rPr>
          <w:rtl w:val="0"/>
        </w:rPr>
      </w:r>
    </w:p>
    <w:p w:rsidR="00000000" w:rsidDel="00000000" w:rsidP="00000000" w:rsidRDefault="00000000" w:rsidRPr="00000000" w14:paraId="00000037">
      <w:pPr>
        <w:shd w:fill="ffffff" w:val="clear"/>
        <w:spacing w:after="240" w:before="240" w:lineRule="auto"/>
        <w:rPr>
          <w:b w:val="1"/>
          <w:color w:val="202122"/>
          <w:sz w:val="24"/>
          <w:szCs w:val="24"/>
        </w:rPr>
      </w:pPr>
      <w:r w:rsidDel="00000000" w:rsidR="00000000" w:rsidRPr="00000000">
        <w:rPr>
          <w:b w:val="1"/>
          <w:color w:val="202122"/>
          <w:sz w:val="24"/>
          <w:szCs w:val="24"/>
          <w:rtl w:val="0"/>
        </w:rPr>
        <w:t xml:space="preserve">COMPETENZE E ABITUDINI DI LAVORO: </w:t>
      </w:r>
    </w:p>
    <w:p w:rsidR="00000000" w:rsidDel="00000000" w:rsidP="00000000" w:rsidRDefault="00000000" w:rsidRPr="00000000" w14:paraId="00000038">
      <w:pPr>
        <w:shd w:fill="ffffff" w:val="clear"/>
        <w:spacing w:after="240" w:before="240" w:lineRule="auto"/>
        <w:rPr>
          <w:color w:val="202122"/>
        </w:rPr>
      </w:pPr>
      <w:r w:rsidDel="00000000" w:rsidR="00000000" w:rsidRPr="00000000">
        <w:rPr>
          <w:color w:val="202122"/>
          <w:rtl w:val="0"/>
        </w:rPr>
        <w:t xml:space="preserve">Valutare il miglioramento della gestione del tempo del mentee nei seguenti periodi:</w:t>
      </w:r>
    </w:p>
    <w:tbl>
      <w:tblPr>
        <w:tblStyle w:val="Table1"/>
        <w:tblpPr w:leftFromText="180" w:rightFromText="180" w:topFromText="180" w:bottomFromText="180" w:vertAnchor="text" w:horzAnchor="text" w:tblpX="0" w:tblpY="0"/>
        <w:tblW w:w="100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6"/>
        <w:gridCol w:w="1361"/>
        <w:gridCol w:w="1362"/>
        <w:gridCol w:w="1362"/>
        <w:gridCol w:w="1362"/>
        <w:gridCol w:w="1362"/>
        <w:tblGridChange w:id="0">
          <w:tblGrid>
            <w:gridCol w:w="3246"/>
            <w:gridCol w:w="1361"/>
            <w:gridCol w:w="1362"/>
            <w:gridCol w:w="1362"/>
            <w:gridCol w:w="1362"/>
            <w:gridCol w:w="1362"/>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9">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A">
            <w:pPr>
              <w:jc w:val="center"/>
              <w:rPr>
                <w:sz w:val="18"/>
                <w:szCs w:val="18"/>
              </w:rPr>
            </w:pPr>
            <w:r w:rsidDel="00000000" w:rsidR="00000000" w:rsidRPr="00000000">
              <w:rPr>
                <w:sz w:val="18"/>
                <w:szCs w:val="18"/>
                <w:rtl w:val="0"/>
              </w:rPr>
              <w:t xml:space="preserve">Fortemente in disaccordo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B">
            <w:pPr>
              <w:jc w:val="center"/>
              <w:rPr>
                <w:sz w:val="18"/>
                <w:szCs w:val="18"/>
              </w:rPr>
            </w:pPr>
            <w:r w:rsidDel="00000000" w:rsidR="00000000" w:rsidRPr="00000000">
              <w:rPr>
                <w:sz w:val="18"/>
                <w:szCs w:val="18"/>
                <w:rtl w:val="0"/>
              </w:rPr>
              <w:t xml:space="preserve">Non sono d'accordo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C">
            <w:pPr>
              <w:jc w:val="center"/>
              <w:rPr>
                <w:sz w:val="18"/>
                <w:szCs w:val="18"/>
              </w:rPr>
            </w:pPr>
            <w:r w:rsidDel="00000000" w:rsidR="00000000" w:rsidRPr="00000000">
              <w:rPr>
                <w:sz w:val="18"/>
                <w:szCs w:val="18"/>
                <w:rtl w:val="0"/>
              </w:rPr>
              <w:t xml:space="preserve">Né d'accordo né in disaccordo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D">
            <w:pPr>
              <w:jc w:val="center"/>
              <w:rPr>
                <w:sz w:val="18"/>
                <w:szCs w:val="18"/>
              </w:rPr>
            </w:pPr>
            <w:r w:rsidDel="00000000" w:rsidR="00000000" w:rsidRPr="00000000">
              <w:rPr>
                <w:sz w:val="18"/>
                <w:szCs w:val="18"/>
                <w:rtl w:val="0"/>
              </w:rPr>
              <w:t xml:space="preserve">D'accordo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E">
            <w:pPr>
              <w:jc w:val="center"/>
              <w:rPr>
                <w:sz w:val="18"/>
                <w:szCs w:val="18"/>
              </w:rPr>
            </w:pPr>
            <w:r w:rsidDel="00000000" w:rsidR="00000000" w:rsidRPr="00000000">
              <w:rPr>
                <w:sz w:val="18"/>
                <w:szCs w:val="18"/>
                <w:rtl w:val="0"/>
              </w:rPr>
              <w:t xml:space="preserve">Fortemente d'accordo</w:t>
            </w:r>
          </w:p>
        </w:tc>
      </w:tr>
      <w:tr>
        <w:trPr>
          <w:cantSplit w:val="1"/>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F">
            <w:pPr>
              <w:spacing w:line="240" w:lineRule="auto"/>
              <w:rPr/>
            </w:pPr>
            <w:r w:rsidDel="00000000" w:rsidR="00000000" w:rsidRPr="00000000">
              <w:rPr>
                <w:rtl w:val="0"/>
              </w:rPr>
              <w:t xml:space="preserve">Rispetto alla settimana scorsa: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4">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5">
            <w:pPr>
              <w:spacing w:line="240" w:lineRule="auto"/>
              <w:rPr/>
            </w:pPr>
            <w:r w:rsidDel="00000000" w:rsidR="00000000" w:rsidRPr="00000000">
              <w:rPr>
                <w:rtl w:val="0"/>
              </w:rPr>
              <w:t xml:space="preserve">Rispetto a due settimane 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A">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B">
            <w:pPr>
              <w:spacing w:line="240" w:lineRule="auto"/>
              <w:rPr/>
            </w:pPr>
            <w:r w:rsidDel="00000000" w:rsidR="00000000" w:rsidRPr="00000000">
              <w:rPr>
                <w:rtl w:val="0"/>
              </w:rPr>
              <w:t xml:space="preserve">Rispetto al mese scorso: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C">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D">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E">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F">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0">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1">
            <w:pPr>
              <w:spacing w:line="240" w:lineRule="auto"/>
              <w:rPr/>
            </w:pPr>
            <w:r w:rsidDel="00000000" w:rsidR="00000000" w:rsidRPr="00000000">
              <w:rPr>
                <w:rtl w:val="0"/>
              </w:rPr>
              <w:t xml:space="preserve">Rispetto a sei mesi 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spacing w:line="240" w:lineRule="auto"/>
              <w:rPr/>
            </w:pPr>
            <w:r w:rsidDel="00000000" w:rsidR="00000000" w:rsidRPr="00000000">
              <w:rPr>
                <w:rtl w:val="0"/>
              </w:rPr>
            </w:r>
          </w:p>
        </w:tc>
      </w:tr>
    </w:tbl>
    <w:p w:rsidR="00000000" w:rsidDel="00000000" w:rsidP="00000000" w:rsidRDefault="00000000" w:rsidRPr="00000000" w14:paraId="00000057">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58">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59">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5A">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5B">
      <w:pPr>
        <w:shd w:fill="ffffff" w:val="clear"/>
        <w:spacing w:after="240" w:before="240" w:lineRule="auto"/>
        <w:rPr>
          <w:color w:val="202122"/>
        </w:rPr>
      </w:pPr>
      <w:r w:rsidDel="00000000" w:rsidR="00000000" w:rsidRPr="00000000">
        <w:rPr>
          <w:color w:val="202122"/>
          <w:rtl w:val="0"/>
        </w:rPr>
        <w:t xml:space="preserve">Valutare il miglioramento della concentrazione del mentee sui compiti: </w:t>
      </w:r>
    </w:p>
    <w:tbl>
      <w:tblPr>
        <w:tblStyle w:val="Table2"/>
        <w:tblpPr w:leftFromText="180" w:rightFromText="180" w:topFromText="180" w:bottomFromText="180" w:vertAnchor="text" w:horzAnchor="text" w:tblpX="0" w:tblpY="0"/>
        <w:tblW w:w="100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6"/>
        <w:gridCol w:w="1361"/>
        <w:gridCol w:w="1362"/>
        <w:gridCol w:w="1362"/>
        <w:gridCol w:w="1362"/>
        <w:gridCol w:w="1362"/>
        <w:tblGridChange w:id="0">
          <w:tblGrid>
            <w:gridCol w:w="3246"/>
            <w:gridCol w:w="1361"/>
            <w:gridCol w:w="1362"/>
            <w:gridCol w:w="1362"/>
            <w:gridCol w:w="1362"/>
            <w:gridCol w:w="1362"/>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C">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D">
            <w:pPr>
              <w:jc w:val="center"/>
              <w:rPr>
                <w:sz w:val="18"/>
                <w:szCs w:val="18"/>
              </w:rPr>
            </w:pPr>
            <w:r w:rsidDel="00000000" w:rsidR="00000000" w:rsidRPr="00000000">
              <w:rPr>
                <w:sz w:val="18"/>
                <w:szCs w:val="18"/>
                <w:rtl w:val="0"/>
              </w:rPr>
              <w:t xml:space="preserve">Fortemente in disaccordo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E">
            <w:pPr>
              <w:jc w:val="center"/>
              <w:rPr>
                <w:sz w:val="18"/>
                <w:szCs w:val="18"/>
              </w:rPr>
            </w:pPr>
            <w:r w:rsidDel="00000000" w:rsidR="00000000" w:rsidRPr="00000000">
              <w:rPr>
                <w:sz w:val="18"/>
                <w:szCs w:val="18"/>
                <w:rtl w:val="0"/>
              </w:rPr>
              <w:t xml:space="preserve">Non sono d'accordo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F">
            <w:pPr>
              <w:jc w:val="center"/>
              <w:rPr>
                <w:sz w:val="18"/>
                <w:szCs w:val="18"/>
              </w:rPr>
            </w:pPr>
            <w:r w:rsidDel="00000000" w:rsidR="00000000" w:rsidRPr="00000000">
              <w:rPr>
                <w:sz w:val="18"/>
                <w:szCs w:val="18"/>
                <w:rtl w:val="0"/>
              </w:rPr>
              <w:t xml:space="preserve">Né d'accordo né in disaccordo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0">
            <w:pPr>
              <w:jc w:val="center"/>
              <w:rPr>
                <w:sz w:val="18"/>
                <w:szCs w:val="18"/>
              </w:rPr>
            </w:pPr>
            <w:r w:rsidDel="00000000" w:rsidR="00000000" w:rsidRPr="00000000">
              <w:rPr>
                <w:sz w:val="18"/>
                <w:szCs w:val="18"/>
                <w:rtl w:val="0"/>
              </w:rPr>
              <w:t xml:space="preserve">D'accordo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1">
            <w:pPr>
              <w:jc w:val="center"/>
              <w:rPr>
                <w:sz w:val="18"/>
                <w:szCs w:val="18"/>
              </w:rPr>
            </w:pPr>
            <w:r w:rsidDel="00000000" w:rsidR="00000000" w:rsidRPr="00000000">
              <w:rPr>
                <w:sz w:val="18"/>
                <w:szCs w:val="18"/>
                <w:rtl w:val="0"/>
              </w:rPr>
              <w:t xml:space="preserve">Fortemente d'accordo</w:t>
            </w:r>
          </w:p>
        </w:tc>
      </w:tr>
      <w:tr>
        <w:trPr>
          <w:cantSplit w:val="1"/>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2">
            <w:pPr>
              <w:spacing w:line="240" w:lineRule="auto"/>
              <w:rPr/>
            </w:pPr>
            <w:r w:rsidDel="00000000" w:rsidR="00000000" w:rsidRPr="00000000">
              <w:rPr>
                <w:rtl w:val="0"/>
              </w:rPr>
              <w:t xml:space="preserve">Rispetto alla settimana scorsa: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7">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8">
            <w:pPr>
              <w:spacing w:line="240" w:lineRule="auto"/>
              <w:rPr/>
            </w:pPr>
            <w:r w:rsidDel="00000000" w:rsidR="00000000" w:rsidRPr="00000000">
              <w:rPr>
                <w:rtl w:val="0"/>
              </w:rPr>
              <w:t xml:space="preserve">Rispetto a due settimane 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A">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B">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C">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D">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E">
            <w:pPr>
              <w:spacing w:line="240" w:lineRule="auto"/>
              <w:rPr/>
            </w:pPr>
            <w:r w:rsidDel="00000000" w:rsidR="00000000" w:rsidRPr="00000000">
              <w:rPr>
                <w:rtl w:val="0"/>
              </w:rPr>
              <w:t xml:space="preserve">Rispetto al mese scorso: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F">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3">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4">
            <w:pPr>
              <w:spacing w:line="240" w:lineRule="auto"/>
              <w:rPr/>
            </w:pPr>
            <w:r w:rsidDel="00000000" w:rsidR="00000000" w:rsidRPr="00000000">
              <w:rPr>
                <w:rtl w:val="0"/>
              </w:rPr>
              <w:t xml:space="preserve">Rispetto a sei mesi 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9">
            <w:pPr>
              <w:spacing w:line="240" w:lineRule="auto"/>
              <w:rPr/>
            </w:pPr>
            <w:r w:rsidDel="00000000" w:rsidR="00000000" w:rsidRPr="00000000">
              <w:rPr>
                <w:rtl w:val="0"/>
              </w:rPr>
            </w:r>
          </w:p>
        </w:tc>
      </w:tr>
    </w:tbl>
    <w:p w:rsidR="00000000" w:rsidDel="00000000" w:rsidP="00000000" w:rsidRDefault="00000000" w:rsidRPr="00000000" w14:paraId="0000007A">
      <w:pPr>
        <w:shd w:fill="ffffff" w:val="clear"/>
        <w:spacing w:after="240" w:before="240" w:lineRule="auto"/>
        <w:rPr>
          <w:color w:val="202122"/>
        </w:rPr>
      </w:pPr>
      <w:r w:rsidDel="00000000" w:rsidR="00000000" w:rsidRPr="00000000">
        <w:rPr>
          <w:color w:val="202122"/>
          <w:rtl w:val="0"/>
        </w:rPr>
        <w:t xml:space="preserve">Il mentee riesce a portare a termine il compito senza distrarsi o frustrarsi.</w:t>
      </w:r>
    </w:p>
    <w:tbl>
      <w:tblPr>
        <w:tblStyle w:val="Table3"/>
        <w:tblpPr w:leftFromText="180" w:rightFromText="180" w:topFromText="180" w:bottomFromText="180" w:vertAnchor="text" w:horzAnchor="text" w:tblpX="0" w:tblpY="0"/>
        <w:tblW w:w="100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6"/>
        <w:gridCol w:w="1361"/>
        <w:gridCol w:w="1362"/>
        <w:gridCol w:w="1362"/>
        <w:gridCol w:w="1362"/>
        <w:gridCol w:w="1362"/>
        <w:tblGridChange w:id="0">
          <w:tblGrid>
            <w:gridCol w:w="3246"/>
            <w:gridCol w:w="1361"/>
            <w:gridCol w:w="1362"/>
            <w:gridCol w:w="1362"/>
            <w:gridCol w:w="1362"/>
            <w:gridCol w:w="1362"/>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B">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C">
            <w:pPr>
              <w:jc w:val="center"/>
              <w:rPr>
                <w:sz w:val="18"/>
                <w:szCs w:val="18"/>
              </w:rPr>
            </w:pPr>
            <w:r w:rsidDel="00000000" w:rsidR="00000000" w:rsidRPr="00000000">
              <w:rPr>
                <w:sz w:val="18"/>
                <w:szCs w:val="18"/>
                <w:rtl w:val="0"/>
              </w:rPr>
              <w:t xml:space="preserve">Fortemente in disaccordo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D">
            <w:pPr>
              <w:jc w:val="center"/>
              <w:rPr>
                <w:sz w:val="18"/>
                <w:szCs w:val="18"/>
              </w:rPr>
            </w:pPr>
            <w:r w:rsidDel="00000000" w:rsidR="00000000" w:rsidRPr="00000000">
              <w:rPr>
                <w:sz w:val="18"/>
                <w:szCs w:val="18"/>
                <w:rtl w:val="0"/>
              </w:rPr>
              <w:t xml:space="preserve">Non sono d'accordo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E">
            <w:pPr>
              <w:jc w:val="center"/>
              <w:rPr>
                <w:sz w:val="18"/>
                <w:szCs w:val="18"/>
              </w:rPr>
            </w:pPr>
            <w:r w:rsidDel="00000000" w:rsidR="00000000" w:rsidRPr="00000000">
              <w:rPr>
                <w:sz w:val="18"/>
                <w:szCs w:val="18"/>
                <w:rtl w:val="0"/>
              </w:rPr>
              <w:t xml:space="preserve">Né d'accordo né in disaccordo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F">
            <w:pPr>
              <w:jc w:val="center"/>
              <w:rPr>
                <w:sz w:val="18"/>
                <w:szCs w:val="18"/>
              </w:rPr>
            </w:pPr>
            <w:r w:rsidDel="00000000" w:rsidR="00000000" w:rsidRPr="00000000">
              <w:rPr>
                <w:sz w:val="18"/>
                <w:szCs w:val="18"/>
                <w:rtl w:val="0"/>
              </w:rPr>
              <w:t xml:space="preserve">D'accordo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0">
            <w:pPr>
              <w:jc w:val="center"/>
              <w:rPr>
                <w:sz w:val="18"/>
                <w:szCs w:val="18"/>
              </w:rPr>
            </w:pPr>
            <w:r w:rsidDel="00000000" w:rsidR="00000000" w:rsidRPr="00000000">
              <w:rPr>
                <w:sz w:val="18"/>
                <w:szCs w:val="18"/>
                <w:rtl w:val="0"/>
              </w:rPr>
              <w:t xml:space="preserve">Fortemente d'accordo</w:t>
            </w:r>
          </w:p>
        </w:tc>
      </w:tr>
      <w:tr>
        <w:trPr>
          <w:cantSplit w:val="1"/>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1">
            <w:pPr>
              <w:spacing w:line="240" w:lineRule="auto"/>
              <w:rPr/>
            </w:pPr>
            <w:r w:rsidDel="00000000" w:rsidR="00000000" w:rsidRPr="00000000">
              <w:rPr>
                <w:rtl w:val="0"/>
              </w:rPr>
              <w:t xml:space="preserve">Rispetto alla settimana scorsa: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6">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7">
            <w:pPr>
              <w:spacing w:line="240" w:lineRule="auto"/>
              <w:rPr/>
            </w:pPr>
            <w:r w:rsidDel="00000000" w:rsidR="00000000" w:rsidRPr="00000000">
              <w:rPr>
                <w:rtl w:val="0"/>
              </w:rPr>
              <w:t xml:space="preserve">Rispetto a due settimane 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A">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B">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C">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D">
            <w:pPr>
              <w:spacing w:line="240" w:lineRule="auto"/>
              <w:rPr/>
            </w:pPr>
            <w:r w:rsidDel="00000000" w:rsidR="00000000" w:rsidRPr="00000000">
              <w:rPr>
                <w:rtl w:val="0"/>
              </w:rPr>
              <w:t xml:space="preserve">Rispetto al mese scorso: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E">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F">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2">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spacing w:line="240" w:lineRule="auto"/>
              <w:rPr/>
            </w:pPr>
            <w:r w:rsidDel="00000000" w:rsidR="00000000" w:rsidRPr="00000000">
              <w:rPr>
                <w:rtl w:val="0"/>
              </w:rPr>
              <w:t xml:space="preserve">Rispetto a sei mesi 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8">
            <w:pPr>
              <w:spacing w:line="240" w:lineRule="auto"/>
              <w:rPr/>
            </w:pPr>
            <w:r w:rsidDel="00000000" w:rsidR="00000000" w:rsidRPr="00000000">
              <w:rPr>
                <w:rtl w:val="0"/>
              </w:rPr>
            </w:r>
          </w:p>
        </w:tc>
      </w:tr>
    </w:tbl>
    <w:p w:rsidR="00000000" w:rsidDel="00000000" w:rsidP="00000000" w:rsidRDefault="00000000" w:rsidRPr="00000000" w14:paraId="00000099">
      <w:pPr>
        <w:shd w:fill="ffffff" w:val="clear"/>
        <w:spacing w:after="240" w:before="240" w:lineRule="auto"/>
        <w:rPr/>
      </w:pPr>
      <w:r w:rsidDel="00000000" w:rsidR="00000000" w:rsidRPr="00000000">
        <w:rPr>
          <w:color w:val="202122"/>
          <w:rtl w:val="0"/>
        </w:rPr>
        <w:t xml:space="preserve">Il mentee passa da un compito all'altro più facilmente di quanto non faccia:</w:t>
      </w:r>
      <w:r w:rsidDel="00000000" w:rsidR="00000000" w:rsidRPr="00000000">
        <w:rPr>
          <w:rtl w:val="0"/>
        </w:rPr>
        <w:tab/>
      </w:r>
    </w:p>
    <w:tbl>
      <w:tblPr>
        <w:tblStyle w:val="Table4"/>
        <w:tblpPr w:leftFromText="180" w:rightFromText="180" w:topFromText="180" w:bottomFromText="180" w:vertAnchor="text" w:horzAnchor="text" w:tblpX="0" w:tblpY="0"/>
        <w:tblW w:w="100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6"/>
        <w:gridCol w:w="1361"/>
        <w:gridCol w:w="1362"/>
        <w:gridCol w:w="1362"/>
        <w:gridCol w:w="1362"/>
        <w:gridCol w:w="1362"/>
        <w:tblGridChange w:id="0">
          <w:tblGrid>
            <w:gridCol w:w="3246"/>
            <w:gridCol w:w="1361"/>
            <w:gridCol w:w="1362"/>
            <w:gridCol w:w="1362"/>
            <w:gridCol w:w="1362"/>
            <w:gridCol w:w="1362"/>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A">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B">
            <w:pPr>
              <w:jc w:val="center"/>
              <w:rPr>
                <w:sz w:val="18"/>
                <w:szCs w:val="18"/>
              </w:rPr>
            </w:pPr>
            <w:r w:rsidDel="00000000" w:rsidR="00000000" w:rsidRPr="00000000">
              <w:rPr>
                <w:sz w:val="18"/>
                <w:szCs w:val="18"/>
                <w:rtl w:val="0"/>
              </w:rPr>
              <w:t xml:space="preserve">Fortemente in disaccordo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C">
            <w:pPr>
              <w:jc w:val="center"/>
              <w:rPr>
                <w:sz w:val="18"/>
                <w:szCs w:val="18"/>
              </w:rPr>
            </w:pPr>
            <w:r w:rsidDel="00000000" w:rsidR="00000000" w:rsidRPr="00000000">
              <w:rPr>
                <w:sz w:val="18"/>
                <w:szCs w:val="18"/>
                <w:rtl w:val="0"/>
              </w:rPr>
              <w:t xml:space="preserve">Non sono d'accordo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D">
            <w:pPr>
              <w:jc w:val="center"/>
              <w:rPr>
                <w:sz w:val="18"/>
                <w:szCs w:val="18"/>
              </w:rPr>
            </w:pPr>
            <w:r w:rsidDel="00000000" w:rsidR="00000000" w:rsidRPr="00000000">
              <w:rPr>
                <w:sz w:val="18"/>
                <w:szCs w:val="18"/>
                <w:rtl w:val="0"/>
              </w:rPr>
              <w:t xml:space="preserve">Né d'accordo né in disaccordo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E">
            <w:pPr>
              <w:jc w:val="center"/>
              <w:rPr>
                <w:sz w:val="18"/>
                <w:szCs w:val="18"/>
              </w:rPr>
            </w:pPr>
            <w:r w:rsidDel="00000000" w:rsidR="00000000" w:rsidRPr="00000000">
              <w:rPr>
                <w:sz w:val="18"/>
                <w:szCs w:val="18"/>
                <w:rtl w:val="0"/>
              </w:rPr>
              <w:t xml:space="preserve">D'accordo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F">
            <w:pPr>
              <w:jc w:val="center"/>
              <w:rPr>
                <w:sz w:val="18"/>
                <w:szCs w:val="18"/>
              </w:rPr>
            </w:pPr>
            <w:r w:rsidDel="00000000" w:rsidR="00000000" w:rsidRPr="00000000">
              <w:rPr>
                <w:sz w:val="18"/>
                <w:szCs w:val="18"/>
                <w:rtl w:val="0"/>
              </w:rPr>
              <w:t xml:space="preserve">Fortemente d'accordo</w:t>
            </w:r>
          </w:p>
        </w:tc>
      </w:tr>
      <w:tr>
        <w:trPr>
          <w:cantSplit w:val="1"/>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0">
            <w:pPr>
              <w:spacing w:line="240" w:lineRule="auto"/>
              <w:rPr/>
            </w:pPr>
            <w:r w:rsidDel="00000000" w:rsidR="00000000" w:rsidRPr="00000000">
              <w:rPr>
                <w:rtl w:val="0"/>
              </w:rPr>
              <w:t xml:space="preserve">Rispetto alla settimana scorsa: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5">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6">
            <w:pPr>
              <w:spacing w:line="240" w:lineRule="auto"/>
              <w:rPr/>
            </w:pPr>
            <w:r w:rsidDel="00000000" w:rsidR="00000000" w:rsidRPr="00000000">
              <w:rPr>
                <w:rtl w:val="0"/>
              </w:rPr>
              <w:t xml:space="preserve">Rispetto a due settimane 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A">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B">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C">
            <w:pPr>
              <w:spacing w:line="240" w:lineRule="auto"/>
              <w:rPr/>
            </w:pPr>
            <w:r w:rsidDel="00000000" w:rsidR="00000000" w:rsidRPr="00000000">
              <w:rPr>
                <w:rtl w:val="0"/>
              </w:rPr>
              <w:t xml:space="preserve">Rispetto al mese scorso: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D">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E">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F">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1">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2">
            <w:pPr>
              <w:spacing w:line="240" w:lineRule="auto"/>
              <w:rPr/>
            </w:pPr>
            <w:r w:rsidDel="00000000" w:rsidR="00000000" w:rsidRPr="00000000">
              <w:rPr>
                <w:rtl w:val="0"/>
              </w:rPr>
              <w:t xml:space="preserve">Rispetto a sei mesi 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7">
            <w:pPr>
              <w:spacing w:line="240" w:lineRule="auto"/>
              <w:rPr/>
            </w:pPr>
            <w:r w:rsidDel="00000000" w:rsidR="00000000" w:rsidRPr="00000000">
              <w:rPr>
                <w:rtl w:val="0"/>
              </w:rPr>
            </w:r>
          </w:p>
        </w:tc>
      </w:tr>
    </w:tbl>
    <w:p w:rsidR="00000000" w:rsidDel="00000000" w:rsidP="00000000" w:rsidRDefault="00000000" w:rsidRPr="00000000" w14:paraId="000000B8">
      <w:pPr>
        <w:shd w:fill="ffffff" w:val="clear"/>
        <w:spacing w:after="240" w:before="240" w:lineRule="auto"/>
        <w:rPr>
          <w:b w:val="1"/>
          <w:color w:val="202122"/>
          <w:sz w:val="24"/>
          <w:szCs w:val="24"/>
        </w:rPr>
      </w:pPr>
      <w:r w:rsidDel="00000000" w:rsidR="00000000" w:rsidRPr="00000000">
        <w:rPr>
          <w:rtl w:val="0"/>
        </w:rPr>
      </w:r>
    </w:p>
    <w:p w:rsidR="00000000" w:rsidDel="00000000" w:rsidP="00000000" w:rsidRDefault="00000000" w:rsidRPr="00000000" w14:paraId="000000B9">
      <w:pPr>
        <w:shd w:fill="ffffff" w:val="clear"/>
        <w:spacing w:after="240" w:before="240" w:lineRule="auto"/>
        <w:rPr>
          <w:b w:val="1"/>
          <w:color w:val="202122"/>
          <w:sz w:val="24"/>
          <w:szCs w:val="24"/>
        </w:rPr>
      </w:pPr>
      <w:r w:rsidDel="00000000" w:rsidR="00000000" w:rsidRPr="00000000">
        <w:rPr>
          <w:rtl w:val="0"/>
        </w:rPr>
      </w:r>
    </w:p>
    <w:p w:rsidR="00000000" w:rsidDel="00000000" w:rsidP="00000000" w:rsidRDefault="00000000" w:rsidRPr="00000000" w14:paraId="000000BA">
      <w:pPr>
        <w:shd w:fill="ffffff" w:val="clear"/>
        <w:spacing w:after="240" w:before="240" w:lineRule="auto"/>
        <w:rPr>
          <w:b w:val="1"/>
          <w:color w:val="202122"/>
          <w:sz w:val="24"/>
          <w:szCs w:val="24"/>
        </w:rPr>
      </w:pPr>
      <w:r w:rsidDel="00000000" w:rsidR="00000000" w:rsidRPr="00000000">
        <w:rPr>
          <w:b w:val="1"/>
          <w:color w:val="202122"/>
          <w:sz w:val="24"/>
          <w:szCs w:val="24"/>
          <w:rtl w:val="0"/>
        </w:rPr>
        <w:t xml:space="preserve">COMPRENSIONE DI ISTRUZIONI/COMPITI:</w:t>
      </w:r>
    </w:p>
    <w:p w:rsidR="00000000" w:rsidDel="00000000" w:rsidP="00000000" w:rsidRDefault="00000000" w:rsidRPr="00000000" w14:paraId="000000BB">
      <w:pPr>
        <w:shd w:fill="ffffff" w:val="clear"/>
        <w:spacing w:after="240" w:before="240" w:lineRule="auto"/>
        <w:rPr>
          <w:b w:val="1"/>
          <w:color w:val="202122"/>
          <w:sz w:val="24"/>
          <w:szCs w:val="24"/>
        </w:rPr>
      </w:pPr>
      <w:r w:rsidDel="00000000" w:rsidR="00000000" w:rsidRPr="00000000">
        <w:rPr>
          <w:color w:val="202122"/>
          <w:rtl w:val="0"/>
        </w:rPr>
        <w:t xml:space="preserve">Valutare come/se la comprensione delle istruzioni date da parte del mentee è migliorata:</w:t>
      </w:r>
      <w:r w:rsidDel="00000000" w:rsidR="00000000" w:rsidRPr="00000000">
        <w:rPr>
          <w:rtl w:val="0"/>
        </w:rPr>
        <w:tab/>
      </w:r>
      <w:r w:rsidDel="00000000" w:rsidR="00000000" w:rsidRPr="00000000">
        <w:rPr>
          <w:rtl w:val="0"/>
        </w:rPr>
      </w:r>
    </w:p>
    <w:tbl>
      <w:tblPr>
        <w:tblStyle w:val="Table5"/>
        <w:tblpPr w:leftFromText="180" w:rightFromText="180" w:topFromText="180" w:bottomFromText="180" w:vertAnchor="text" w:horzAnchor="text" w:tblpX="0" w:tblpY="0"/>
        <w:tblW w:w="100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6"/>
        <w:gridCol w:w="1361"/>
        <w:gridCol w:w="1362"/>
        <w:gridCol w:w="1362"/>
        <w:gridCol w:w="1362"/>
        <w:gridCol w:w="1362"/>
        <w:tblGridChange w:id="0">
          <w:tblGrid>
            <w:gridCol w:w="3246"/>
            <w:gridCol w:w="1361"/>
            <w:gridCol w:w="1362"/>
            <w:gridCol w:w="1362"/>
            <w:gridCol w:w="1362"/>
            <w:gridCol w:w="1362"/>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C">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D">
            <w:pPr>
              <w:jc w:val="center"/>
              <w:rPr>
                <w:sz w:val="18"/>
                <w:szCs w:val="18"/>
              </w:rPr>
            </w:pPr>
            <w:r w:rsidDel="00000000" w:rsidR="00000000" w:rsidRPr="00000000">
              <w:rPr>
                <w:sz w:val="18"/>
                <w:szCs w:val="18"/>
                <w:rtl w:val="0"/>
              </w:rPr>
              <w:t xml:space="preserve">Fortemente in disaccordo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E">
            <w:pPr>
              <w:jc w:val="center"/>
              <w:rPr>
                <w:sz w:val="18"/>
                <w:szCs w:val="18"/>
              </w:rPr>
            </w:pPr>
            <w:r w:rsidDel="00000000" w:rsidR="00000000" w:rsidRPr="00000000">
              <w:rPr>
                <w:sz w:val="18"/>
                <w:szCs w:val="18"/>
                <w:rtl w:val="0"/>
              </w:rPr>
              <w:t xml:space="preserve">Non sono d'accordo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F">
            <w:pPr>
              <w:jc w:val="center"/>
              <w:rPr>
                <w:sz w:val="18"/>
                <w:szCs w:val="18"/>
              </w:rPr>
            </w:pPr>
            <w:r w:rsidDel="00000000" w:rsidR="00000000" w:rsidRPr="00000000">
              <w:rPr>
                <w:sz w:val="18"/>
                <w:szCs w:val="18"/>
                <w:rtl w:val="0"/>
              </w:rPr>
              <w:t xml:space="preserve">Né d'accordo né in disaccordo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0">
            <w:pPr>
              <w:jc w:val="center"/>
              <w:rPr>
                <w:sz w:val="18"/>
                <w:szCs w:val="18"/>
              </w:rPr>
            </w:pPr>
            <w:r w:rsidDel="00000000" w:rsidR="00000000" w:rsidRPr="00000000">
              <w:rPr>
                <w:sz w:val="18"/>
                <w:szCs w:val="18"/>
                <w:rtl w:val="0"/>
              </w:rPr>
              <w:t xml:space="preserve">D'accordo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1">
            <w:pPr>
              <w:jc w:val="center"/>
              <w:rPr>
                <w:sz w:val="18"/>
                <w:szCs w:val="18"/>
              </w:rPr>
            </w:pPr>
            <w:r w:rsidDel="00000000" w:rsidR="00000000" w:rsidRPr="00000000">
              <w:rPr>
                <w:sz w:val="18"/>
                <w:szCs w:val="18"/>
                <w:rtl w:val="0"/>
              </w:rPr>
              <w:t xml:space="preserve">Fortemente d'accordo</w:t>
            </w:r>
          </w:p>
        </w:tc>
      </w:tr>
      <w:tr>
        <w:trPr>
          <w:cantSplit w:val="1"/>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2">
            <w:pPr>
              <w:spacing w:line="240" w:lineRule="auto"/>
              <w:rPr/>
            </w:pPr>
            <w:r w:rsidDel="00000000" w:rsidR="00000000" w:rsidRPr="00000000">
              <w:rPr>
                <w:rtl w:val="0"/>
              </w:rPr>
              <w:t xml:space="preserve">Rispetto alla settimana scorsa: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7">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8">
            <w:pPr>
              <w:spacing w:line="240" w:lineRule="auto"/>
              <w:rPr/>
            </w:pPr>
            <w:r w:rsidDel="00000000" w:rsidR="00000000" w:rsidRPr="00000000">
              <w:rPr>
                <w:rtl w:val="0"/>
              </w:rPr>
              <w:t xml:space="preserve">Rispetto a due settimane 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A">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B">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C">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D">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E">
            <w:pPr>
              <w:spacing w:line="240" w:lineRule="auto"/>
              <w:rPr/>
            </w:pPr>
            <w:r w:rsidDel="00000000" w:rsidR="00000000" w:rsidRPr="00000000">
              <w:rPr>
                <w:rtl w:val="0"/>
              </w:rPr>
              <w:t xml:space="preserve">Rispetto al mese scorso: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F">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3">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4">
            <w:pPr>
              <w:spacing w:line="240" w:lineRule="auto"/>
              <w:rPr/>
            </w:pPr>
            <w:r w:rsidDel="00000000" w:rsidR="00000000" w:rsidRPr="00000000">
              <w:rPr>
                <w:rtl w:val="0"/>
              </w:rPr>
              <w:t xml:space="preserve">Rispetto a sei mesi 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9">
            <w:pPr>
              <w:spacing w:line="240" w:lineRule="auto"/>
              <w:rPr/>
            </w:pPr>
            <w:r w:rsidDel="00000000" w:rsidR="00000000" w:rsidRPr="00000000">
              <w:rPr>
                <w:rtl w:val="0"/>
              </w:rPr>
            </w:r>
          </w:p>
        </w:tc>
      </w:tr>
    </w:tbl>
    <w:p w:rsidR="00000000" w:rsidDel="00000000" w:rsidP="00000000" w:rsidRDefault="00000000" w:rsidRPr="00000000" w14:paraId="000000DA">
      <w:pPr>
        <w:shd w:fill="ffffff" w:val="clear"/>
        <w:spacing w:after="240" w:before="240" w:lineRule="auto"/>
        <w:rPr>
          <w:b w:val="1"/>
          <w:color w:val="202122"/>
        </w:rPr>
      </w:pPr>
      <w:r w:rsidDel="00000000" w:rsidR="00000000" w:rsidRPr="00000000">
        <w:rPr>
          <w:b w:val="1"/>
          <w:color w:val="202122"/>
          <w:rtl w:val="0"/>
        </w:rPr>
        <w:t xml:space="preserve">ATTEGGIAMENTO VERSO IL LAVORO:</w:t>
      </w:r>
    </w:p>
    <w:p w:rsidR="00000000" w:rsidDel="00000000" w:rsidP="00000000" w:rsidRDefault="00000000" w:rsidRPr="00000000" w14:paraId="000000DB">
      <w:pPr>
        <w:shd w:fill="ffffff" w:val="clear"/>
        <w:spacing w:after="240" w:before="240" w:lineRule="auto"/>
        <w:rPr/>
      </w:pPr>
      <w:r w:rsidDel="00000000" w:rsidR="00000000" w:rsidRPr="00000000">
        <w:rPr>
          <w:color w:val="202122"/>
          <w:rtl w:val="0"/>
        </w:rPr>
        <w:t xml:space="preserve">Migliorare la comprensione del significato del proprio lavoro da parte del mentee:</w:t>
      </w:r>
      <w:r w:rsidDel="00000000" w:rsidR="00000000" w:rsidRPr="00000000">
        <w:rPr>
          <w:rtl w:val="0"/>
        </w:rPr>
        <w:tab/>
      </w:r>
    </w:p>
    <w:tbl>
      <w:tblPr>
        <w:tblStyle w:val="Table6"/>
        <w:tblpPr w:leftFromText="180" w:rightFromText="180" w:topFromText="180" w:bottomFromText="180" w:vertAnchor="text" w:horzAnchor="text" w:tblpX="0" w:tblpY="0"/>
        <w:tblW w:w="100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6"/>
        <w:gridCol w:w="1361"/>
        <w:gridCol w:w="1362"/>
        <w:gridCol w:w="1362"/>
        <w:gridCol w:w="1362"/>
        <w:gridCol w:w="1362"/>
        <w:tblGridChange w:id="0">
          <w:tblGrid>
            <w:gridCol w:w="3246"/>
            <w:gridCol w:w="1361"/>
            <w:gridCol w:w="1362"/>
            <w:gridCol w:w="1362"/>
            <w:gridCol w:w="1362"/>
            <w:gridCol w:w="1362"/>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C">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D">
            <w:pPr>
              <w:jc w:val="center"/>
              <w:rPr>
                <w:sz w:val="18"/>
                <w:szCs w:val="18"/>
              </w:rPr>
            </w:pPr>
            <w:r w:rsidDel="00000000" w:rsidR="00000000" w:rsidRPr="00000000">
              <w:rPr>
                <w:sz w:val="18"/>
                <w:szCs w:val="18"/>
                <w:rtl w:val="0"/>
              </w:rPr>
              <w:t xml:space="preserve">Fortemente in disaccordo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E">
            <w:pPr>
              <w:jc w:val="center"/>
              <w:rPr>
                <w:sz w:val="18"/>
                <w:szCs w:val="18"/>
              </w:rPr>
            </w:pPr>
            <w:r w:rsidDel="00000000" w:rsidR="00000000" w:rsidRPr="00000000">
              <w:rPr>
                <w:sz w:val="18"/>
                <w:szCs w:val="18"/>
                <w:rtl w:val="0"/>
              </w:rPr>
              <w:t xml:space="preserve">Non sono d'accordo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F">
            <w:pPr>
              <w:jc w:val="center"/>
              <w:rPr>
                <w:sz w:val="18"/>
                <w:szCs w:val="18"/>
              </w:rPr>
            </w:pPr>
            <w:r w:rsidDel="00000000" w:rsidR="00000000" w:rsidRPr="00000000">
              <w:rPr>
                <w:sz w:val="18"/>
                <w:szCs w:val="18"/>
                <w:rtl w:val="0"/>
              </w:rPr>
              <w:t xml:space="preserve">Né d'accordo né in disaccordo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0">
            <w:pPr>
              <w:jc w:val="center"/>
              <w:rPr>
                <w:sz w:val="18"/>
                <w:szCs w:val="18"/>
              </w:rPr>
            </w:pPr>
            <w:r w:rsidDel="00000000" w:rsidR="00000000" w:rsidRPr="00000000">
              <w:rPr>
                <w:sz w:val="18"/>
                <w:szCs w:val="18"/>
                <w:rtl w:val="0"/>
              </w:rPr>
              <w:t xml:space="preserve">D'accordo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1">
            <w:pPr>
              <w:jc w:val="center"/>
              <w:rPr>
                <w:sz w:val="18"/>
                <w:szCs w:val="18"/>
              </w:rPr>
            </w:pPr>
            <w:r w:rsidDel="00000000" w:rsidR="00000000" w:rsidRPr="00000000">
              <w:rPr>
                <w:sz w:val="18"/>
                <w:szCs w:val="18"/>
                <w:rtl w:val="0"/>
              </w:rPr>
              <w:t xml:space="preserve">Fortemente d'accordo</w:t>
            </w:r>
          </w:p>
        </w:tc>
      </w:tr>
      <w:tr>
        <w:trPr>
          <w:cantSplit w:val="1"/>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2">
            <w:pPr>
              <w:spacing w:line="240" w:lineRule="auto"/>
              <w:rPr/>
            </w:pPr>
            <w:r w:rsidDel="00000000" w:rsidR="00000000" w:rsidRPr="00000000">
              <w:rPr>
                <w:rtl w:val="0"/>
              </w:rPr>
              <w:t xml:space="preserve">Rispetto alla settimana scorsa: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7">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8">
            <w:pPr>
              <w:spacing w:line="240" w:lineRule="auto"/>
              <w:rPr/>
            </w:pPr>
            <w:r w:rsidDel="00000000" w:rsidR="00000000" w:rsidRPr="00000000">
              <w:rPr>
                <w:rtl w:val="0"/>
              </w:rPr>
              <w:t xml:space="preserve">Rispetto a due settimane 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A">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B">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C">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D">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E">
            <w:pPr>
              <w:spacing w:line="240" w:lineRule="auto"/>
              <w:rPr/>
            </w:pPr>
            <w:r w:rsidDel="00000000" w:rsidR="00000000" w:rsidRPr="00000000">
              <w:rPr>
                <w:rtl w:val="0"/>
              </w:rPr>
              <w:t xml:space="preserve">Rispetto al mese scorso: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F">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3">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4">
            <w:pPr>
              <w:spacing w:line="240" w:lineRule="auto"/>
              <w:rPr/>
            </w:pPr>
            <w:r w:rsidDel="00000000" w:rsidR="00000000" w:rsidRPr="00000000">
              <w:rPr>
                <w:rtl w:val="0"/>
              </w:rPr>
              <w:t xml:space="preserve">Rispetto a sei mesi 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9">
            <w:pPr>
              <w:spacing w:line="240" w:lineRule="auto"/>
              <w:rPr/>
            </w:pPr>
            <w:r w:rsidDel="00000000" w:rsidR="00000000" w:rsidRPr="00000000">
              <w:rPr>
                <w:rtl w:val="0"/>
              </w:rPr>
            </w:r>
          </w:p>
        </w:tc>
      </w:tr>
    </w:tbl>
    <w:p w:rsidR="00000000" w:rsidDel="00000000" w:rsidP="00000000" w:rsidRDefault="00000000" w:rsidRPr="00000000" w14:paraId="000000FA">
      <w:pPr>
        <w:shd w:fill="ffffff" w:val="clear"/>
        <w:spacing w:after="240" w:before="240" w:lineRule="auto"/>
        <w:rPr>
          <w:color w:val="202122"/>
        </w:rPr>
      </w:pPr>
      <w:r w:rsidDel="00000000" w:rsidR="00000000" w:rsidRPr="00000000">
        <w:rPr>
          <w:color w:val="202122"/>
          <w:rtl w:val="0"/>
        </w:rPr>
        <w:t xml:space="preserve">L'atteggiamento del Mentee nei confronti del lavoro è migliore rispetto a:</w:t>
      </w:r>
    </w:p>
    <w:tbl>
      <w:tblPr>
        <w:tblStyle w:val="Table7"/>
        <w:tblpPr w:leftFromText="180" w:rightFromText="180" w:topFromText="180" w:bottomFromText="180" w:vertAnchor="text" w:horzAnchor="text" w:tblpX="0" w:tblpY="0"/>
        <w:tblW w:w="100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6"/>
        <w:gridCol w:w="1361"/>
        <w:gridCol w:w="1362"/>
        <w:gridCol w:w="1362"/>
        <w:gridCol w:w="1362"/>
        <w:gridCol w:w="1362"/>
        <w:tblGridChange w:id="0">
          <w:tblGrid>
            <w:gridCol w:w="3246"/>
            <w:gridCol w:w="1361"/>
            <w:gridCol w:w="1362"/>
            <w:gridCol w:w="1362"/>
            <w:gridCol w:w="1362"/>
            <w:gridCol w:w="1362"/>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B">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C">
            <w:pPr>
              <w:jc w:val="center"/>
              <w:rPr>
                <w:sz w:val="18"/>
                <w:szCs w:val="18"/>
              </w:rPr>
            </w:pPr>
            <w:r w:rsidDel="00000000" w:rsidR="00000000" w:rsidRPr="00000000">
              <w:rPr>
                <w:sz w:val="18"/>
                <w:szCs w:val="18"/>
                <w:rtl w:val="0"/>
              </w:rPr>
              <w:t xml:space="preserve">Fortemente in disaccordo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D">
            <w:pPr>
              <w:jc w:val="center"/>
              <w:rPr>
                <w:sz w:val="18"/>
                <w:szCs w:val="18"/>
              </w:rPr>
            </w:pPr>
            <w:r w:rsidDel="00000000" w:rsidR="00000000" w:rsidRPr="00000000">
              <w:rPr>
                <w:sz w:val="18"/>
                <w:szCs w:val="18"/>
                <w:rtl w:val="0"/>
              </w:rPr>
              <w:t xml:space="preserve">Non sono d'accordo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E">
            <w:pPr>
              <w:jc w:val="center"/>
              <w:rPr>
                <w:sz w:val="18"/>
                <w:szCs w:val="18"/>
              </w:rPr>
            </w:pPr>
            <w:r w:rsidDel="00000000" w:rsidR="00000000" w:rsidRPr="00000000">
              <w:rPr>
                <w:sz w:val="18"/>
                <w:szCs w:val="18"/>
                <w:rtl w:val="0"/>
              </w:rPr>
              <w:t xml:space="preserve">Né d'accordo né in disaccordo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F">
            <w:pPr>
              <w:jc w:val="center"/>
              <w:rPr>
                <w:sz w:val="18"/>
                <w:szCs w:val="18"/>
              </w:rPr>
            </w:pPr>
            <w:r w:rsidDel="00000000" w:rsidR="00000000" w:rsidRPr="00000000">
              <w:rPr>
                <w:sz w:val="18"/>
                <w:szCs w:val="18"/>
                <w:rtl w:val="0"/>
              </w:rPr>
              <w:t xml:space="preserve">D'accordo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0">
            <w:pPr>
              <w:jc w:val="center"/>
              <w:rPr>
                <w:sz w:val="18"/>
                <w:szCs w:val="18"/>
              </w:rPr>
            </w:pPr>
            <w:r w:rsidDel="00000000" w:rsidR="00000000" w:rsidRPr="00000000">
              <w:rPr>
                <w:sz w:val="18"/>
                <w:szCs w:val="18"/>
                <w:rtl w:val="0"/>
              </w:rPr>
              <w:t xml:space="preserve">Fortemente d'accordo</w:t>
            </w:r>
          </w:p>
        </w:tc>
      </w:tr>
      <w:tr>
        <w:trPr>
          <w:cantSplit w:val="1"/>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1">
            <w:pPr>
              <w:spacing w:line="240" w:lineRule="auto"/>
              <w:rPr/>
            </w:pPr>
            <w:r w:rsidDel="00000000" w:rsidR="00000000" w:rsidRPr="00000000">
              <w:rPr>
                <w:rtl w:val="0"/>
              </w:rPr>
              <w:t xml:space="preserve">Rispetto alla settimana scorsa: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6">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7">
            <w:pPr>
              <w:spacing w:line="240" w:lineRule="auto"/>
              <w:rPr/>
            </w:pPr>
            <w:r w:rsidDel="00000000" w:rsidR="00000000" w:rsidRPr="00000000">
              <w:rPr>
                <w:rtl w:val="0"/>
              </w:rPr>
              <w:t xml:space="preserve">Rispetto a due settimane 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A">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B">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C">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D">
            <w:pPr>
              <w:spacing w:line="240" w:lineRule="auto"/>
              <w:rPr/>
            </w:pPr>
            <w:r w:rsidDel="00000000" w:rsidR="00000000" w:rsidRPr="00000000">
              <w:rPr>
                <w:rtl w:val="0"/>
              </w:rPr>
              <w:t xml:space="preserve">Rispetto al mese scorso: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E">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F">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2">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3">
            <w:pPr>
              <w:spacing w:line="240" w:lineRule="auto"/>
              <w:rPr/>
            </w:pPr>
            <w:r w:rsidDel="00000000" w:rsidR="00000000" w:rsidRPr="00000000">
              <w:rPr>
                <w:rtl w:val="0"/>
              </w:rPr>
              <w:t xml:space="preserve">Rispetto a sei mesi 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8">
            <w:pPr>
              <w:spacing w:line="240" w:lineRule="auto"/>
              <w:rPr/>
            </w:pPr>
            <w:r w:rsidDel="00000000" w:rsidR="00000000" w:rsidRPr="00000000">
              <w:rPr>
                <w:rtl w:val="0"/>
              </w:rPr>
            </w:r>
          </w:p>
        </w:tc>
      </w:tr>
    </w:tbl>
    <w:p w:rsidR="00000000" w:rsidDel="00000000" w:rsidP="00000000" w:rsidRDefault="00000000" w:rsidRPr="00000000" w14:paraId="00000119">
      <w:pPr>
        <w:shd w:fill="ffffff" w:val="clear"/>
        <w:spacing w:after="240" w:before="240" w:lineRule="auto"/>
        <w:rPr>
          <w:b w:val="1"/>
          <w:color w:val="202122"/>
          <w:sz w:val="24"/>
          <w:szCs w:val="24"/>
        </w:rPr>
      </w:pPr>
      <w:r w:rsidDel="00000000" w:rsidR="00000000" w:rsidRPr="00000000">
        <w:rPr>
          <w:rtl w:val="0"/>
        </w:rPr>
      </w:r>
    </w:p>
    <w:p w:rsidR="00000000" w:rsidDel="00000000" w:rsidP="00000000" w:rsidRDefault="00000000" w:rsidRPr="00000000" w14:paraId="0000011A">
      <w:pPr>
        <w:shd w:fill="ffffff" w:val="clear"/>
        <w:spacing w:after="240" w:before="240" w:lineRule="auto"/>
        <w:rPr>
          <w:b w:val="1"/>
          <w:color w:val="202122"/>
          <w:sz w:val="24"/>
          <w:szCs w:val="24"/>
        </w:rPr>
      </w:pPr>
      <w:r w:rsidDel="00000000" w:rsidR="00000000" w:rsidRPr="00000000">
        <w:rPr>
          <w:rtl w:val="0"/>
        </w:rPr>
      </w:r>
    </w:p>
    <w:p w:rsidR="00000000" w:rsidDel="00000000" w:rsidP="00000000" w:rsidRDefault="00000000" w:rsidRPr="00000000" w14:paraId="0000011B">
      <w:pPr>
        <w:shd w:fill="ffffff" w:val="clear"/>
        <w:spacing w:after="240" w:before="240" w:lineRule="auto"/>
        <w:rPr>
          <w:b w:val="1"/>
          <w:color w:val="202122"/>
        </w:rPr>
      </w:pPr>
      <w:r w:rsidDel="00000000" w:rsidR="00000000" w:rsidRPr="00000000">
        <w:rPr>
          <w:b w:val="1"/>
          <w:color w:val="202122"/>
          <w:sz w:val="24"/>
          <w:szCs w:val="24"/>
          <w:rtl w:val="0"/>
        </w:rPr>
        <w:t xml:space="preserve">COMUNICAZIONE:</w:t>
      </w:r>
      <w:r w:rsidDel="00000000" w:rsidR="00000000" w:rsidRPr="00000000">
        <w:rPr>
          <w:rtl w:val="0"/>
        </w:rPr>
      </w:r>
    </w:p>
    <w:p w:rsidR="00000000" w:rsidDel="00000000" w:rsidP="00000000" w:rsidRDefault="00000000" w:rsidRPr="00000000" w14:paraId="0000011C">
      <w:pPr>
        <w:shd w:fill="ffffff" w:val="clear"/>
        <w:spacing w:after="240" w:before="240" w:lineRule="auto"/>
        <w:rPr>
          <w:b w:val="1"/>
          <w:color w:val="202122"/>
        </w:rPr>
      </w:pPr>
      <w:r w:rsidDel="00000000" w:rsidR="00000000" w:rsidRPr="00000000">
        <w:rPr>
          <w:color w:val="202122"/>
          <w:rtl w:val="0"/>
        </w:rPr>
        <w:t xml:space="preserve">Il mentee accetta l'aiuto/le critiche/le osservazioni/ meglio di...</w:t>
      </w:r>
      <w:r w:rsidDel="00000000" w:rsidR="00000000" w:rsidRPr="00000000">
        <w:rPr>
          <w:rtl w:val="0"/>
        </w:rPr>
      </w:r>
    </w:p>
    <w:tbl>
      <w:tblPr>
        <w:tblStyle w:val="Table8"/>
        <w:tblpPr w:leftFromText="180" w:rightFromText="180" w:topFromText="180" w:bottomFromText="180" w:vertAnchor="text" w:horzAnchor="text" w:tblpX="0" w:tblpY="0"/>
        <w:tblW w:w="1005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6"/>
        <w:gridCol w:w="1361"/>
        <w:gridCol w:w="1362"/>
        <w:gridCol w:w="1362"/>
        <w:gridCol w:w="1362"/>
        <w:gridCol w:w="1362"/>
        <w:tblGridChange w:id="0">
          <w:tblGrid>
            <w:gridCol w:w="3246"/>
            <w:gridCol w:w="1361"/>
            <w:gridCol w:w="1362"/>
            <w:gridCol w:w="1362"/>
            <w:gridCol w:w="1362"/>
            <w:gridCol w:w="1362"/>
          </w:tblGrid>
        </w:tblGridChange>
      </w:tblGrid>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D">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E">
            <w:pPr>
              <w:jc w:val="center"/>
              <w:rPr>
                <w:sz w:val="18"/>
                <w:szCs w:val="18"/>
              </w:rPr>
            </w:pPr>
            <w:r w:rsidDel="00000000" w:rsidR="00000000" w:rsidRPr="00000000">
              <w:rPr>
                <w:sz w:val="18"/>
                <w:szCs w:val="18"/>
                <w:rtl w:val="0"/>
              </w:rPr>
              <w:t xml:space="preserve">Fortemente in disaccordo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F">
            <w:pPr>
              <w:jc w:val="center"/>
              <w:rPr>
                <w:sz w:val="18"/>
                <w:szCs w:val="18"/>
              </w:rPr>
            </w:pPr>
            <w:r w:rsidDel="00000000" w:rsidR="00000000" w:rsidRPr="00000000">
              <w:rPr>
                <w:sz w:val="18"/>
                <w:szCs w:val="18"/>
                <w:rtl w:val="0"/>
              </w:rPr>
              <w:t xml:space="preserve">Non sono d'accordo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0">
            <w:pPr>
              <w:jc w:val="center"/>
              <w:rPr>
                <w:sz w:val="18"/>
                <w:szCs w:val="18"/>
              </w:rPr>
            </w:pPr>
            <w:r w:rsidDel="00000000" w:rsidR="00000000" w:rsidRPr="00000000">
              <w:rPr>
                <w:sz w:val="18"/>
                <w:szCs w:val="18"/>
                <w:rtl w:val="0"/>
              </w:rPr>
              <w:t xml:space="preserve">Né d'accordo né in disaccordo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1">
            <w:pPr>
              <w:jc w:val="center"/>
              <w:rPr>
                <w:sz w:val="18"/>
                <w:szCs w:val="18"/>
              </w:rPr>
            </w:pPr>
            <w:r w:rsidDel="00000000" w:rsidR="00000000" w:rsidRPr="00000000">
              <w:rPr>
                <w:sz w:val="18"/>
                <w:szCs w:val="18"/>
                <w:rtl w:val="0"/>
              </w:rPr>
              <w:t xml:space="preserve">D'accordo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2">
            <w:pPr>
              <w:jc w:val="center"/>
              <w:rPr>
                <w:sz w:val="18"/>
                <w:szCs w:val="18"/>
              </w:rPr>
            </w:pPr>
            <w:r w:rsidDel="00000000" w:rsidR="00000000" w:rsidRPr="00000000">
              <w:rPr>
                <w:sz w:val="18"/>
                <w:szCs w:val="18"/>
                <w:rtl w:val="0"/>
              </w:rPr>
              <w:t xml:space="preserve">Fortemente d'accordo</w:t>
            </w:r>
          </w:p>
        </w:tc>
      </w:tr>
      <w:tr>
        <w:trPr>
          <w:cantSplit w:val="1"/>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3">
            <w:pPr>
              <w:spacing w:line="240" w:lineRule="auto"/>
              <w:rPr/>
            </w:pPr>
            <w:r w:rsidDel="00000000" w:rsidR="00000000" w:rsidRPr="00000000">
              <w:rPr>
                <w:rtl w:val="0"/>
              </w:rPr>
              <w:t xml:space="preserve">Rispetto alla settimana scorsa: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8">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9">
            <w:pPr>
              <w:spacing w:line="240" w:lineRule="auto"/>
              <w:rPr/>
            </w:pPr>
            <w:r w:rsidDel="00000000" w:rsidR="00000000" w:rsidRPr="00000000">
              <w:rPr>
                <w:rtl w:val="0"/>
              </w:rPr>
              <w:t xml:space="preserve">Rispetto a due settimane 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A">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B">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C">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D">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E">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F">
            <w:pPr>
              <w:spacing w:line="240" w:lineRule="auto"/>
              <w:rPr/>
            </w:pPr>
            <w:r w:rsidDel="00000000" w:rsidR="00000000" w:rsidRPr="00000000">
              <w:rPr>
                <w:rtl w:val="0"/>
              </w:rPr>
              <w:t xml:space="preserve">Rispetto al mese scorso: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4">
            <w:pPr>
              <w:spacing w:line="240" w:lineRule="auto"/>
              <w:rPr/>
            </w:pPr>
            <w:r w:rsidDel="00000000" w:rsidR="00000000" w:rsidRPr="00000000">
              <w:rPr>
                <w:rtl w:val="0"/>
              </w:rPr>
            </w:r>
          </w:p>
        </w:tc>
      </w:tr>
      <w:tr>
        <w:trPr>
          <w:cantSplit w:val="1"/>
          <w:trHeight w:val="227"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5">
            <w:pPr>
              <w:spacing w:line="240" w:lineRule="auto"/>
              <w:rPr/>
            </w:pPr>
            <w:r w:rsidDel="00000000" w:rsidR="00000000" w:rsidRPr="00000000">
              <w:rPr>
                <w:rtl w:val="0"/>
              </w:rPr>
              <w:t xml:space="preserve">Rispetto a sei mesi fa: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A">
            <w:pPr>
              <w:spacing w:line="240" w:lineRule="auto"/>
              <w:rPr/>
            </w:pPr>
            <w:r w:rsidDel="00000000" w:rsidR="00000000" w:rsidRPr="00000000">
              <w:rPr>
                <w:rtl w:val="0"/>
              </w:rPr>
            </w:r>
          </w:p>
        </w:tc>
      </w:tr>
    </w:tbl>
    <w:p w:rsidR="00000000" w:rsidDel="00000000" w:rsidP="00000000" w:rsidRDefault="00000000" w:rsidRPr="00000000" w14:paraId="0000013B">
      <w:pPr>
        <w:shd w:fill="ffffff" w:val="clear"/>
        <w:spacing w:after="240" w:before="240" w:lineRule="auto"/>
        <w:rPr>
          <w:b w:val="1"/>
          <w:color w:val="202122"/>
        </w:rPr>
      </w:pPr>
      <w:r w:rsidDel="00000000" w:rsidR="00000000" w:rsidRPr="00000000">
        <w:rPr>
          <w:rtl w:val="0"/>
        </w:rPr>
      </w:r>
    </w:p>
    <w:p w:rsidR="00000000" w:rsidDel="00000000" w:rsidP="00000000" w:rsidRDefault="00000000" w:rsidRPr="00000000" w14:paraId="0000013C">
      <w:pPr>
        <w:numPr>
          <w:ilvl w:val="0"/>
          <w:numId w:val="2"/>
        </w:numPr>
        <w:shd w:fill="ffffff" w:val="clear"/>
        <w:spacing w:before="240" w:lineRule="auto"/>
        <w:ind w:left="720" w:hanging="360"/>
        <w:rPr>
          <w:color w:val="202122"/>
        </w:rPr>
      </w:pPr>
      <w:r w:rsidDel="00000000" w:rsidR="00000000" w:rsidRPr="00000000">
        <w:rPr>
          <w:b w:val="1"/>
          <w:color w:val="202122"/>
          <w:rtl w:val="0"/>
        </w:rPr>
        <w:t xml:space="preserve">Obiettivi settimanali:</w:t>
        <w:br w:type="textWrapping"/>
      </w:r>
      <w:r w:rsidDel="00000000" w:rsidR="00000000" w:rsidRPr="00000000">
        <w:rPr>
          <w:color w:val="202122"/>
          <w:rtl w:val="0"/>
        </w:rPr>
        <w:t xml:space="preserve">Questa settimana ci si concentra su:  _________________________________________.</w:t>
        <w:br w:type="textWrapping"/>
      </w:r>
    </w:p>
    <w:p w:rsidR="00000000" w:rsidDel="00000000" w:rsidP="00000000" w:rsidRDefault="00000000" w:rsidRPr="00000000" w14:paraId="0000013D">
      <w:pPr>
        <w:numPr>
          <w:ilvl w:val="0"/>
          <w:numId w:val="2"/>
        </w:numPr>
        <w:shd w:fill="ffffff" w:val="clear"/>
        <w:ind w:left="720" w:hanging="360"/>
        <w:rPr>
          <w:color w:val="202122"/>
        </w:rPr>
      </w:pPr>
      <w:r w:rsidDel="00000000" w:rsidR="00000000" w:rsidRPr="00000000">
        <w:rPr>
          <w:b w:val="1"/>
          <w:color w:val="202122"/>
          <w:rtl w:val="0"/>
        </w:rPr>
        <w:t xml:space="preserve">Obiettivo/i mensile/i:</w:t>
        <w:br w:type="textWrapping"/>
      </w:r>
      <w:r w:rsidDel="00000000" w:rsidR="00000000" w:rsidRPr="00000000">
        <w:rPr>
          <w:color w:val="202122"/>
          <w:rtl w:val="0"/>
        </w:rPr>
        <w:t xml:space="preserve">Progressi da realizzare questo mese: _____________________________________.</w:t>
      </w:r>
    </w:p>
    <w:p w:rsidR="00000000" w:rsidDel="00000000" w:rsidP="00000000" w:rsidRDefault="00000000" w:rsidRPr="00000000" w14:paraId="0000013E">
      <w:pPr>
        <w:shd w:fill="ffffff" w:val="clear"/>
        <w:ind w:left="720" w:firstLine="0"/>
        <w:rPr>
          <w:color w:val="202122"/>
        </w:rPr>
      </w:pPr>
      <w:r w:rsidDel="00000000" w:rsidR="00000000" w:rsidRPr="00000000">
        <w:rPr>
          <w:rtl w:val="0"/>
        </w:rPr>
      </w:r>
    </w:p>
    <w:p w:rsidR="00000000" w:rsidDel="00000000" w:rsidP="00000000" w:rsidRDefault="00000000" w:rsidRPr="00000000" w14:paraId="0000013F">
      <w:pPr>
        <w:numPr>
          <w:ilvl w:val="0"/>
          <w:numId w:val="2"/>
        </w:numPr>
        <w:shd w:fill="ffffff" w:val="clear"/>
        <w:spacing w:after="240" w:lineRule="auto"/>
        <w:ind w:left="720" w:hanging="360"/>
        <w:rPr>
          <w:color w:val="202122"/>
        </w:rPr>
      </w:pPr>
      <w:r w:rsidDel="00000000" w:rsidR="00000000" w:rsidRPr="00000000">
        <w:rPr>
          <w:b w:val="1"/>
          <w:color w:val="202122"/>
          <w:rtl w:val="0"/>
        </w:rPr>
        <w:t xml:space="preserve">Obiettivi semestrali:</w:t>
        <w:br w:type="textWrapping"/>
      </w:r>
      <w:r w:rsidDel="00000000" w:rsidR="00000000" w:rsidRPr="00000000">
        <w:rPr>
          <w:color w:val="202122"/>
          <w:rtl w:val="0"/>
        </w:rPr>
        <w:t xml:space="preserve">Obiettivi a lungo termine: _______________________________________________.</w:t>
      </w:r>
    </w:p>
    <w:p w:rsidR="00000000" w:rsidDel="00000000" w:rsidP="00000000" w:rsidRDefault="00000000" w:rsidRPr="00000000" w14:paraId="00000140">
      <w:pPr>
        <w:shd w:fill="ffffff" w:val="clear"/>
        <w:spacing w:after="80" w:before="280" w:lineRule="auto"/>
        <w:rPr>
          <w:b w:val="1"/>
          <w:color w:val="202122"/>
          <w:sz w:val="26"/>
          <w:szCs w:val="26"/>
        </w:rPr>
      </w:pPr>
      <w:r w:rsidDel="00000000" w:rsidR="00000000" w:rsidRPr="00000000">
        <w:rPr>
          <w:rtl w:val="0"/>
        </w:rPr>
      </w:r>
    </w:p>
    <w:p w:rsidR="00000000" w:rsidDel="00000000" w:rsidP="00000000" w:rsidRDefault="00000000" w:rsidRPr="00000000" w14:paraId="00000141">
      <w:pPr>
        <w:shd w:fill="ffffff" w:val="clear"/>
        <w:spacing w:after="80" w:before="280" w:lineRule="auto"/>
        <w:rPr>
          <w:b w:val="1"/>
          <w:color w:val="202122"/>
          <w:sz w:val="26"/>
          <w:szCs w:val="26"/>
        </w:rPr>
      </w:pPr>
      <w:r w:rsidDel="00000000" w:rsidR="00000000" w:rsidRPr="00000000">
        <w:rPr>
          <w:b w:val="1"/>
          <w:color w:val="202122"/>
          <w:sz w:val="26"/>
          <w:szCs w:val="26"/>
          <w:rtl w:val="0"/>
        </w:rPr>
        <w:t xml:space="preserve">NOTE AGGIUNTIVE: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-304799</wp:posOffset>
                </wp:positionH>
                <wp:positionV relativeFrom="paragraph">
                  <wp:posOffset>0</wp:posOffset>
                </wp:positionV>
                <wp:extent cx="233363" cy="352425"/>
                <wp:effectExtent b="0" l="0" r="0" t="0"/>
                <wp:wrapNone/>
                <wp:docPr id="1711562026" name=""/>
                <a:graphic>
                  <a:graphicData uri="http://schemas.microsoft.com/office/word/2010/wordprocessingShape">
                    <wps:wsp>
                      <wps:cNvSpPr/>
                      <wps:cNvPr id="2" name="Shape 2"/>
                      <wps:spPr>
                        <a:xfrm>
                          <a:off x="5246623" y="3625060"/>
                          <a:ext cx="198755" cy="309880"/>
                        </a:xfrm>
                        <a:prstGeom prst="homePlate">
                          <a:avLst>
                            <a:gd fmla="val 50000" name="adj"/>
                          </a:avLst>
                        </a:prstGeom>
                        <a:gradFill>
                          <a:gsLst>
                            <a:gs pos="0">
                              <a:srgbClr val="FFA09D"/>
                            </a:gs>
                            <a:gs pos="35000">
                              <a:srgbClr val="FFBCBC"/>
                            </a:gs>
                            <a:gs pos="100000">
                              <a:srgbClr val="FFE2E2"/>
                            </a:gs>
                          </a:gsLst>
                          <a:lin ang="16200000" scaled="0"/>
                        </a:gradFill>
                        <a:ln cap="flat" cmpd="sng" w="9525">
                          <a:solidFill>
                            <a:srgbClr val="BD4B4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-304799</wp:posOffset>
                </wp:positionH>
                <wp:positionV relativeFrom="paragraph">
                  <wp:posOffset>0</wp:posOffset>
                </wp:positionV>
                <wp:extent cx="233363" cy="352425"/>
                <wp:effectExtent b="0" l="0" r="0" t="0"/>
                <wp:wrapNone/>
                <wp:docPr id="171156202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3363" cy="352425"/>
                        </a:xfrm>
                        <a:prstGeom prst="rect"/>
                        <a:ln/>
                      </pic:spPr>
                    </pic:pic>
                  </a:graphicData>
                </a:graphic>
              </wp:anchor>
            </w:drawing>
          </mc:Fallback>
        </mc:AlternateContent>
      </w:r>
    </w:p>
    <w:p w:rsidR="00000000" w:rsidDel="00000000" w:rsidP="00000000" w:rsidRDefault="00000000" w:rsidRPr="00000000" w14:paraId="00000142">
      <w:pPr>
        <w:shd w:fill="ffffff" w:val="clear"/>
        <w:spacing w:after="240" w:before="240" w:lineRule="auto"/>
        <w:rPr>
          <w:color w:val="202122"/>
        </w:rPr>
      </w:pPr>
      <w:r w:rsidDel="00000000" w:rsidR="00000000" w:rsidRPr="00000000">
        <w:rPr>
          <w:color w:val="202122"/>
          <w:rtl w:val="0"/>
        </w:rPr>
        <w:t xml:space="preserve">Includere qualsiasi altra osservazione o feedback:</w:t>
      </w:r>
    </w:p>
    <w:p w:rsidR="00000000" w:rsidDel="00000000" w:rsidP="00000000" w:rsidRDefault="00000000" w:rsidRPr="00000000" w14:paraId="00000143">
      <w:pPr>
        <w:shd w:fill="ffffff" w:val="clear"/>
        <w:spacing w:after="240" w:before="240" w:lineRule="auto"/>
        <w:rPr>
          <w:color w:val="202122"/>
        </w:rPr>
      </w:pPr>
      <w:r w:rsidDel="00000000" w:rsidR="00000000" w:rsidRPr="00000000">
        <w:rPr>
          <w:color w:val="2021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44">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145">
      <w:pPr>
        <w:shd w:fill="ffffff" w:val="clear"/>
        <w:spacing w:after="20" w:lineRule="auto"/>
        <w:rPr/>
      </w:pPr>
      <w:r w:rsidDel="00000000" w:rsidR="00000000" w:rsidRPr="00000000">
        <w:rPr>
          <w:rtl w:val="0"/>
        </w:rPr>
      </w:r>
    </w:p>
    <w:p w:rsidR="00000000" w:rsidDel="00000000" w:rsidP="00000000" w:rsidRDefault="00000000" w:rsidRPr="00000000" w14:paraId="00000146">
      <w:pPr>
        <w:shd w:fill="ffffff" w:val="clear"/>
        <w:spacing w:after="20" w:lineRule="auto"/>
        <w:rPr>
          <w:color w:val="202122"/>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-698499</wp:posOffset>
              </wp:positionH>
              <wp:positionV relativeFrom="paragraph">
                <wp:posOffset>-76199</wp:posOffset>
              </wp:positionV>
              <wp:extent cx="5495925" cy="523875"/>
              <wp:effectExtent b="0" l="0" r="0" t="0"/>
              <wp:wrapNone/>
              <wp:docPr id="1711562027" name=""/>
              <a:graphic>
                <a:graphicData uri="http://schemas.microsoft.com/office/word/2010/wordprocessingShape">
                  <wps:wsp>
                    <wps:cNvSpPr/>
                    <wps:cNvPr id="2" name="Shape 2"/>
                    <wps:spPr>
                      <a:xfrm>
                        <a:off x="2953320" y="3543780"/>
                        <a:ext cx="4785360" cy="472440"/>
                      </a:xfrm>
                      <a:prstGeom prst="rect">
                        <a:avLst/>
                      </a:prstGeom>
                      <a:noFill/>
                      <a:ln>
                        <a:noFill/>
                      </a:ln>
                    </wps:spPr>
                    <wps:txbx>
                      <w:txbxContent>
                        <w:p w:rsidR="00000000" w:rsidDel="00000000" w:rsidP="00000000" w:rsidRDefault="00000000" w:rsidRPr="00000000">
                          <w:pPr>
                            <w:spacing w:after="0" w:before="0" w:line="240"/>
                            <w:ind w:left="-17.000000476837158" w:right="0" w:firstLine="-68.00000190734863"/>
                            <w:jc w:val="left"/>
                            <w:textDirection w:val="btLr"/>
                          </w:pPr>
                          <w:r w:rsidDel="00000000" w:rsidR="00000000" w:rsidRPr="00000000">
                            <w:rPr>
                              <w:rFonts w:ascii="Roboto" w:cs="Roboto" w:eastAsia="Roboto" w:hAnsi="Roboto"/>
                              <w:b w:val="0"/>
                              <w:i w:val="0"/>
                              <w:smallCaps w:val="0"/>
                              <w:strike w:val="0"/>
                              <w:color w:val="666666"/>
                              <w:sz w:val="14"/>
                              <w:vertAlign w:val="baseline"/>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-698499</wp:posOffset>
              </wp:positionH>
              <wp:positionV relativeFrom="paragraph">
                <wp:posOffset>-76199</wp:posOffset>
              </wp:positionV>
              <wp:extent cx="5495925" cy="523875"/>
              <wp:effectExtent b="0" l="0" r="0" t="0"/>
              <wp:wrapNone/>
              <wp:docPr id="171156202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495925" cy="523875"/>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4733925</wp:posOffset>
          </wp:positionH>
          <wp:positionV relativeFrom="paragraph">
            <wp:posOffset>-33336</wp:posOffset>
          </wp:positionV>
          <wp:extent cx="2043113" cy="428923"/>
          <wp:effectExtent b="0" l="0" r="0" t="0"/>
          <wp:wrapNone/>
          <wp:docPr id="171156203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043113" cy="42892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jc w:val="center"/>
      <w:rPr>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5943600</wp:posOffset>
          </wp:positionH>
          <wp:positionV relativeFrom="paragraph">
            <wp:posOffset>-285748</wp:posOffset>
          </wp:positionV>
          <wp:extent cx="504825" cy="504825"/>
          <wp:effectExtent b="0" l="0" r="0" t="0"/>
          <wp:wrapNone/>
          <wp:docPr id="171156202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04825" cy="504825"/>
                  </a:xfrm>
                  <a:prstGeom prst="rect"/>
                  <a:ln/>
                </pic:spPr>
              </pic:pic>
            </a:graphicData>
          </a:graphic>
        </wp:anchor>
      </w:drawing>
    </w:r>
  </w:p>
  <w:p w:rsidR="00000000" w:rsidDel="00000000" w:rsidP="00000000" w:rsidRDefault="00000000" w:rsidRPr="00000000" w14:paraId="00000148">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spacing w:line="240" w:lineRule="auto"/>
      <w:ind w:left="-992.1259842519685" w:right="-1130" w:firstLine="0"/>
      <w:rPr/>
    </w:pPr>
    <w:r w:rsidDel="00000000" w:rsidR="00000000" w:rsidRPr="00000000">
      <w:rPr>
        <w:rFonts w:ascii="Roboto" w:cs="Roboto" w:eastAsia="Roboto" w:hAnsi="Roboto"/>
        <w:rtl w:val="0"/>
      </w:rPr>
      <w:t xml:space="preserve">“GOOD JOB!” - Erasmus+ Project Nr.: 2023-1-FR01-KA220-VET-000156509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5457825</wp:posOffset>
          </wp:positionH>
          <wp:positionV relativeFrom="paragraph">
            <wp:posOffset>-180972</wp:posOffset>
          </wp:positionV>
          <wp:extent cx="1143000" cy="400050"/>
          <wp:effectExtent b="0" l="0" r="0" t="0"/>
          <wp:wrapNone/>
          <wp:docPr id="171156203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43000" cy="400050"/>
                  </a:xfrm>
                  <a:prstGeom prst="rect"/>
                  <a:ln/>
                </pic:spPr>
              </pic:pic>
            </a:graphicData>
          </a:graphic>
        </wp:anchor>
      </w:drawing>
    </w:r>
  </w:p>
  <w:p w:rsidR="00000000" w:rsidDel="00000000" w:rsidP="00000000" w:rsidRDefault="00000000" w:rsidRPr="00000000" w14:paraId="000001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Naslov1">
    <w:name w:val="heading 1"/>
    <w:basedOn w:val="Normal"/>
    <w:next w:val="Normal"/>
    <w:uiPriority w:val="9"/>
    <w:qFormat w:val="1"/>
    <w:pPr>
      <w:keepNext w:val="1"/>
      <w:keepLines w:val="1"/>
      <w:spacing w:after="120" w:before="400"/>
      <w:outlineLvl w:val="0"/>
    </w:pPr>
    <w:rPr>
      <w:sz w:val="40"/>
      <w:szCs w:val="40"/>
    </w:rPr>
  </w:style>
  <w:style w:type="paragraph" w:styleId="Naslov2">
    <w:name w:val="heading 2"/>
    <w:basedOn w:val="Normal"/>
    <w:next w:val="Normal"/>
    <w:uiPriority w:val="9"/>
    <w:unhideWhenUsed w:val="1"/>
    <w:qFormat w:val="1"/>
    <w:pPr>
      <w:keepNext w:val="1"/>
      <w:keepLines w:val="1"/>
      <w:spacing w:after="120" w:before="360"/>
      <w:outlineLvl w:val="1"/>
    </w:pPr>
    <w:rPr>
      <w:sz w:val="32"/>
      <w:szCs w:val="32"/>
    </w:rPr>
  </w:style>
  <w:style w:type="paragraph" w:styleId="Naslov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Naslov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Naslov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Naslov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aslov">
    <w:name w:val="Title"/>
    <w:basedOn w:val="Normal"/>
    <w:next w:val="Normal"/>
    <w:uiPriority w:val="10"/>
    <w:qFormat w:val="1"/>
    <w:pPr>
      <w:keepNext w:val="1"/>
      <w:keepLines w:val="1"/>
      <w:spacing w:after="60"/>
    </w:pPr>
    <w:rPr>
      <w:sz w:val="52"/>
      <w:szCs w:val="52"/>
    </w:rPr>
  </w:style>
  <w:style w:type="paragraph" w:styleId="Podnaslov">
    <w:name w:val="Subtitle"/>
    <w:basedOn w:val="Normal"/>
    <w:next w:val="Normal"/>
    <w:uiPriority w:val="11"/>
    <w:qFormat w:val="1"/>
    <w:pPr>
      <w:keepNext w:val="1"/>
      <w:keepLines w:val="1"/>
      <w:spacing w:after="320"/>
    </w:pPr>
    <w:rPr>
      <w:color w:val="666666"/>
      <w:sz w:val="30"/>
      <w:szCs w:val="30"/>
    </w:rPr>
  </w:style>
  <w:style w:type="table" w:styleId="a" w:customStyle="1">
    <w:basedOn w:val="Obinatablica"/>
    <w:tblPr>
      <w:tblStyleRowBandSize w:val="1"/>
      <w:tblStyleColBandSize w:val="1"/>
      <w:tblCellMar>
        <w:top w:w="100.0" w:type="dxa"/>
        <w:left w:w="100.0" w:type="dxa"/>
        <w:bottom w:w="100.0" w:type="dxa"/>
        <w:right w:w="100.0" w:type="dxa"/>
      </w:tblCellMar>
    </w:tblPr>
  </w:style>
  <w:style w:type="table" w:styleId="a0" w:customStyle="1">
    <w:basedOn w:val="Obinatablica"/>
    <w:tblPr>
      <w:tblStyleRowBandSize w:val="1"/>
      <w:tblStyleColBandSize w:val="1"/>
      <w:tblCellMar>
        <w:top w:w="100.0" w:type="dxa"/>
        <w:left w:w="100.0" w:type="dxa"/>
        <w:bottom w:w="100.0" w:type="dxa"/>
        <w:right w:w="100.0" w:type="dxa"/>
      </w:tblCellMar>
    </w:tblPr>
  </w:style>
  <w:style w:type="table" w:styleId="a1" w:customStyle="1">
    <w:basedOn w:val="Obinatablica"/>
    <w:tblPr>
      <w:tblStyleRowBandSize w:val="1"/>
      <w:tblStyleColBandSize w:val="1"/>
      <w:tblCellMar>
        <w:top w:w="100.0" w:type="dxa"/>
        <w:left w:w="100.0" w:type="dxa"/>
        <w:bottom w:w="100.0" w:type="dxa"/>
        <w:right w:w="100.0" w:type="dxa"/>
      </w:tblCellMar>
    </w:tblPr>
  </w:style>
  <w:style w:type="table" w:styleId="a2" w:customStyle="1">
    <w:basedOn w:val="Obinatablica"/>
    <w:tblPr>
      <w:tblStyleRowBandSize w:val="1"/>
      <w:tblStyleColBandSize w:val="1"/>
      <w:tblCellMar>
        <w:top w:w="100.0" w:type="dxa"/>
        <w:left w:w="100.0" w:type="dxa"/>
        <w:bottom w:w="100.0" w:type="dxa"/>
        <w:right w:w="100.0" w:type="dxa"/>
      </w:tblCellMar>
    </w:tblPr>
  </w:style>
  <w:style w:type="table" w:styleId="a3" w:customStyle="1">
    <w:basedOn w:val="Obinatablica"/>
    <w:tblPr>
      <w:tblStyleRowBandSize w:val="1"/>
      <w:tblStyleColBandSize w:val="1"/>
      <w:tblCellMar>
        <w:top w:w="100.0" w:type="dxa"/>
        <w:left w:w="100.0" w:type="dxa"/>
        <w:bottom w:w="100.0" w:type="dxa"/>
        <w:right w:w="100.0" w:type="dxa"/>
      </w:tblCellMar>
    </w:tblPr>
  </w:style>
  <w:style w:type="table" w:styleId="a4" w:customStyle="1">
    <w:basedOn w:val="Obinatablica"/>
    <w:tblPr>
      <w:tblStyleRowBandSize w:val="1"/>
      <w:tblStyleColBandSize w:val="1"/>
      <w:tblCellMar>
        <w:top w:w="100.0" w:type="dxa"/>
        <w:left w:w="100.0" w:type="dxa"/>
        <w:bottom w:w="100.0" w:type="dxa"/>
        <w:right w:w="100.0" w:type="dxa"/>
      </w:tblCellMar>
    </w:tblPr>
  </w:style>
  <w:style w:type="table" w:styleId="a5" w:customStyle="1">
    <w:basedOn w:val="Obinatablica"/>
    <w:tblPr>
      <w:tblStyleRowBandSize w:val="1"/>
      <w:tblStyleColBandSize w:val="1"/>
      <w:tblCellMar>
        <w:top w:w="100.0" w:type="dxa"/>
        <w:left w:w="100.0" w:type="dxa"/>
        <w:bottom w:w="100.0" w:type="dxa"/>
        <w:right w:w="100.0" w:type="dxa"/>
      </w:tblCellMar>
    </w:tblPr>
  </w:style>
  <w:style w:type="table" w:styleId="a6" w:customStyle="1">
    <w:basedOn w:val="Obinatablica"/>
    <w:tblPr>
      <w:tblStyleRowBandSize w:val="1"/>
      <w:tblStyleColBandSize w:val="1"/>
      <w:tblCellMar>
        <w:top w:w="100.0" w:type="dxa"/>
        <w:left w:w="100.0" w:type="dxa"/>
        <w:bottom w:w="100.0" w:type="dxa"/>
        <w:right w:w="100.0" w:type="dxa"/>
      </w:tblCellMar>
    </w:tblPr>
  </w:style>
  <w:style w:type="paragraph" w:styleId="Odlomakpopisa">
    <w:name w:val="List Paragraph"/>
    <w:basedOn w:val="Normal"/>
    <w:uiPriority w:val="34"/>
    <w:qFormat w:val="1"/>
    <w:rsid w:val="00F76E7D"/>
    <w:pPr>
      <w:ind w:left="720"/>
      <w:contextualSpacing w:val="1"/>
    </w:pPr>
  </w:style>
  <w:style w:type="table" w:styleId="a7" w:customStyle="1">
    <w:basedOn w:val="Obinatablica"/>
    <w:tblPr>
      <w:tblStyleRowBandSize w:val="1"/>
      <w:tblStyleColBandSize w:val="1"/>
      <w:tblCellMar>
        <w:top w:w="100.0" w:type="dxa"/>
        <w:left w:w="100.0" w:type="dxa"/>
        <w:bottom w:w="100.0" w:type="dxa"/>
        <w:right w:w="100.0" w:type="dxa"/>
      </w:tblCellMar>
    </w:tblPr>
  </w:style>
  <w:style w:type="table" w:styleId="a8" w:customStyle="1">
    <w:basedOn w:val="Obinatablica"/>
    <w:tblPr>
      <w:tblStyleRowBandSize w:val="1"/>
      <w:tblStyleColBandSize w:val="1"/>
      <w:tblCellMar>
        <w:top w:w="100.0" w:type="dxa"/>
        <w:left w:w="100.0" w:type="dxa"/>
        <w:bottom w:w="100.0" w:type="dxa"/>
        <w:right w:w="100.0" w:type="dxa"/>
      </w:tblCellMar>
    </w:tblPr>
  </w:style>
  <w:style w:type="table" w:styleId="a9" w:customStyle="1">
    <w:basedOn w:val="Obinatablica"/>
    <w:tblPr>
      <w:tblStyleRowBandSize w:val="1"/>
      <w:tblStyleColBandSize w:val="1"/>
      <w:tblCellMar>
        <w:top w:w="100.0" w:type="dxa"/>
        <w:left w:w="100.0" w:type="dxa"/>
        <w:bottom w:w="100.0" w:type="dxa"/>
        <w:right w:w="100.0" w:type="dxa"/>
      </w:tblCellMar>
    </w:tblPr>
  </w:style>
  <w:style w:type="table" w:styleId="aa" w:customStyle="1">
    <w:basedOn w:val="Obinatablica"/>
    <w:tblPr>
      <w:tblStyleRowBandSize w:val="1"/>
      <w:tblStyleColBandSize w:val="1"/>
      <w:tblCellMar>
        <w:top w:w="100.0" w:type="dxa"/>
        <w:left w:w="100.0" w:type="dxa"/>
        <w:bottom w:w="100.0" w:type="dxa"/>
        <w:right w:w="100.0" w:type="dxa"/>
      </w:tblCellMar>
    </w:tblPr>
  </w:style>
  <w:style w:type="table" w:styleId="ab" w:customStyle="1">
    <w:basedOn w:val="Obinatablica"/>
    <w:tblPr>
      <w:tblStyleRowBandSize w:val="1"/>
      <w:tblStyleColBandSize w:val="1"/>
      <w:tblCellMar>
        <w:top w:w="100.0" w:type="dxa"/>
        <w:left w:w="100.0" w:type="dxa"/>
        <w:bottom w:w="100.0" w:type="dxa"/>
        <w:right w:w="100.0" w:type="dxa"/>
      </w:tblCellMar>
    </w:tblPr>
  </w:style>
  <w:style w:type="table" w:styleId="ac" w:customStyle="1">
    <w:basedOn w:val="Obinatablica"/>
    <w:tblPr>
      <w:tblStyleRowBandSize w:val="1"/>
      <w:tblStyleColBandSize w:val="1"/>
      <w:tblCellMar>
        <w:top w:w="100.0" w:type="dxa"/>
        <w:left w:w="100.0" w:type="dxa"/>
        <w:bottom w:w="100.0" w:type="dxa"/>
        <w:right w:w="100.0" w:type="dxa"/>
      </w:tblCellMar>
    </w:tblPr>
  </w:style>
  <w:style w:type="table" w:styleId="ad" w:customStyle="1">
    <w:basedOn w:val="Obinatablica"/>
    <w:tblPr>
      <w:tblStyleRowBandSize w:val="1"/>
      <w:tblStyleColBandSize w:val="1"/>
      <w:tblCellMar>
        <w:top w:w="100.0" w:type="dxa"/>
        <w:left w:w="100.0" w:type="dxa"/>
        <w:bottom w:w="100.0" w:type="dxa"/>
        <w:right w:w="100.0" w:type="dxa"/>
      </w:tblCellMar>
    </w:tblPr>
  </w:style>
  <w:style w:type="table" w:styleId="ae" w:customStyle="1">
    <w:basedOn w:val="Obinatablica"/>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mfortaa-regular.ttf"/><Relationship Id="rId6" Type="http://schemas.openxmlformats.org/officeDocument/2006/relationships/font" Target="fonts/Comfortaa-bold.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LmowIKuUL1YtWOwouaIOhRLDQ==">CgMxLjAyDmguOWsxcm9nY2hleTZ2OAByITFvSzBQaDduM214SlJQZnVXendvWVpKaXVNWHB3Y2ZnVw==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2025-02-06T07:45:00Z</dcterms:created>
</cp:coreProperties>
</file>