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82A88" w14:textId="77777777" w:rsidR="003D7F95" w:rsidRDefault="003D7F95">
      <w:pPr>
        <w:shd w:val="clear" w:color="auto" w:fill="FFFFFF"/>
        <w:spacing w:before="240" w:after="240"/>
        <w:rPr>
          <w:b/>
          <w:color w:val="202122"/>
        </w:rPr>
      </w:pPr>
    </w:p>
    <w:p w14:paraId="3C846797" w14:textId="77777777" w:rsidR="003D7F95" w:rsidRDefault="003D7F95">
      <w:pPr>
        <w:shd w:val="clear" w:color="auto" w:fill="FFFFFF"/>
        <w:spacing w:before="240" w:after="240"/>
        <w:rPr>
          <w:b/>
          <w:color w:val="202122"/>
        </w:rPr>
      </w:pPr>
    </w:p>
    <w:p w14:paraId="3E86F0EF" w14:textId="77777777" w:rsidR="003D7F95" w:rsidRDefault="003D7F95">
      <w:pPr>
        <w:shd w:val="clear" w:color="auto" w:fill="FFFFFF"/>
        <w:spacing w:before="240" w:after="240"/>
        <w:rPr>
          <w:b/>
          <w:color w:val="202122"/>
        </w:rPr>
      </w:pPr>
    </w:p>
    <w:p w14:paraId="59D5DBF0" w14:textId="77777777" w:rsidR="003D7F95" w:rsidRDefault="00000000">
      <w:pPr>
        <w:shd w:val="clear" w:color="auto" w:fill="FFFFFF"/>
        <w:spacing w:before="240" w:after="240"/>
        <w:rPr>
          <w:b/>
          <w:color w:val="202122"/>
        </w:rPr>
      </w:pPr>
      <w:r>
        <w:rPr>
          <w:noProof/>
        </w:rPr>
        <w:drawing>
          <wp:anchor distT="0" distB="0" distL="0" distR="0" simplePos="0" relativeHeight="251658240" behindDoc="0" locked="0" layoutInCell="1" hidden="0" allowOverlap="1" wp14:anchorId="28564613" wp14:editId="10CB1488">
            <wp:simplePos x="0" y="0"/>
            <wp:positionH relativeFrom="column">
              <wp:posOffset>1504950</wp:posOffset>
            </wp:positionH>
            <wp:positionV relativeFrom="paragraph">
              <wp:posOffset>45862</wp:posOffset>
            </wp:positionV>
            <wp:extent cx="3224213" cy="3224213"/>
            <wp:effectExtent l="0" t="0" r="0" b="0"/>
            <wp:wrapNone/>
            <wp:docPr id="1711562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224213" cy="3224213"/>
                    </a:xfrm>
                    <a:prstGeom prst="rect">
                      <a:avLst/>
                    </a:prstGeom>
                    <a:ln/>
                  </pic:spPr>
                </pic:pic>
              </a:graphicData>
            </a:graphic>
          </wp:anchor>
        </w:drawing>
      </w:r>
    </w:p>
    <w:p w14:paraId="7C635B3A" w14:textId="77777777" w:rsidR="003D7F95" w:rsidRDefault="003D7F95">
      <w:pPr>
        <w:shd w:val="clear" w:color="auto" w:fill="FFFFFF"/>
        <w:spacing w:before="240" w:after="240"/>
        <w:rPr>
          <w:b/>
          <w:color w:val="202122"/>
        </w:rPr>
      </w:pPr>
    </w:p>
    <w:p w14:paraId="0AAFC67F" w14:textId="77777777" w:rsidR="003D7F95" w:rsidRDefault="00000000">
      <w:pPr>
        <w:shd w:val="clear" w:color="auto" w:fill="FFFFFF"/>
        <w:spacing w:before="240" w:after="240"/>
        <w:rPr>
          <w:color w:val="202122"/>
        </w:rPr>
      </w:pPr>
      <w:r>
        <w:rPr>
          <w:noProof/>
        </w:rPr>
        <w:drawing>
          <wp:anchor distT="0" distB="0" distL="0" distR="0" simplePos="0" relativeHeight="251659264" behindDoc="1" locked="0" layoutInCell="1" hidden="0" allowOverlap="1" wp14:anchorId="59DF5FC6" wp14:editId="696A1BE0">
            <wp:simplePos x="0" y="0"/>
            <wp:positionH relativeFrom="column">
              <wp:posOffset>0</wp:posOffset>
            </wp:positionH>
            <wp:positionV relativeFrom="paragraph">
              <wp:posOffset>0</wp:posOffset>
            </wp:positionV>
            <wp:extent cx="3224213" cy="3224213"/>
            <wp:effectExtent l="0" t="0" r="0" b="0"/>
            <wp:wrapNone/>
            <wp:docPr id="17115620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224213" cy="3224213"/>
                    </a:xfrm>
                    <a:prstGeom prst="rect">
                      <a:avLst/>
                    </a:prstGeom>
                    <a:ln/>
                  </pic:spPr>
                </pic:pic>
              </a:graphicData>
            </a:graphic>
          </wp:anchor>
        </w:drawing>
      </w:r>
    </w:p>
    <w:p w14:paraId="145EA485" w14:textId="77777777" w:rsidR="003D7F95" w:rsidRDefault="003D7F95">
      <w:pPr>
        <w:shd w:val="clear" w:color="auto" w:fill="FFFFFF"/>
        <w:spacing w:before="240" w:after="240"/>
        <w:rPr>
          <w:b/>
          <w:color w:val="202122"/>
        </w:rPr>
      </w:pPr>
    </w:p>
    <w:p w14:paraId="0DDA4681" w14:textId="77777777" w:rsidR="003D7F95" w:rsidRDefault="003D7F95">
      <w:pPr>
        <w:shd w:val="clear" w:color="auto" w:fill="FFFFFF"/>
        <w:spacing w:before="240" w:after="240"/>
        <w:rPr>
          <w:b/>
          <w:color w:val="202122"/>
        </w:rPr>
      </w:pPr>
    </w:p>
    <w:p w14:paraId="09CF8195" w14:textId="77777777" w:rsidR="003D7F95" w:rsidRDefault="003D7F95">
      <w:pPr>
        <w:shd w:val="clear" w:color="auto" w:fill="FFFFFF"/>
        <w:spacing w:before="240" w:after="240"/>
        <w:rPr>
          <w:b/>
          <w:color w:val="202122"/>
        </w:rPr>
      </w:pPr>
    </w:p>
    <w:p w14:paraId="78AAE5E0" w14:textId="77777777" w:rsidR="003D7F95" w:rsidRDefault="003D7F95">
      <w:pPr>
        <w:shd w:val="clear" w:color="auto" w:fill="FFFFFF"/>
        <w:spacing w:before="240" w:after="240"/>
        <w:rPr>
          <w:b/>
          <w:color w:val="202122"/>
        </w:rPr>
      </w:pPr>
    </w:p>
    <w:p w14:paraId="4F41BDC8" w14:textId="77777777" w:rsidR="003D7F95" w:rsidRDefault="003D7F95">
      <w:pPr>
        <w:shd w:val="clear" w:color="auto" w:fill="FFFFFF"/>
        <w:spacing w:before="240" w:after="240"/>
        <w:rPr>
          <w:b/>
          <w:color w:val="202122"/>
        </w:rPr>
      </w:pPr>
    </w:p>
    <w:p w14:paraId="281A81CB" w14:textId="77777777" w:rsidR="003D7F95" w:rsidRDefault="003D7F95">
      <w:pPr>
        <w:shd w:val="clear" w:color="auto" w:fill="FFFFFF"/>
        <w:spacing w:before="240" w:after="240"/>
        <w:rPr>
          <w:b/>
          <w:color w:val="202122"/>
        </w:rPr>
      </w:pPr>
    </w:p>
    <w:p w14:paraId="1BF1FDF3" w14:textId="77777777" w:rsidR="003D7F95" w:rsidRDefault="003D7F95">
      <w:pPr>
        <w:shd w:val="clear" w:color="auto" w:fill="FFFFFF"/>
        <w:spacing w:before="240" w:after="240"/>
        <w:rPr>
          <w:b/>
          <w:color w:val="202122"/>
        </w:rPr>
      </w:pPr>
    </w:p>
    <w:p w14:paraId="2DA80568" w14:textId="77777777" w:rsidR="003D7F95" w:rsidRDefault="003D7F95">
      <w:pPr>
        <w:shd w:val="clear" w:color="auto" w:fill="FFFFFF"/>
        <w:spacing w:before="240" w:after="240"/>
        <w:rPr>
          <w:b/>
          <w:color w:val="202122"/>
        </w:rPr>
      </w:pPr>
    </w:p>
    <w:p w14:paraId="21E42E1D" w14:textId="620ECF2D" w:rsidR="003D7F95" w:rsidRPr="00E94DF0" w:rsidRDefault="00000000">
      <w:pPr>
        <w:shd w:val="clear" w:color="auto" w:fill="FFFFFF"/>
        <w:spacing w:before="240" w:after="240"/>
        <w:jc w:val="center"/>
        <w:rPr>
          <w:b/>
          <w:color w:val="202122"/>
          <w:lang w:val="fr-FR"/>
        </w:rPr>
      </w:pPr>
      <w:r w:rsidRPr="00E94DF0">
        <w:rPr>
          <w:b/>
          <w:color w:val="202122"/>
          <w:sz w:val="42"/>
          <w:szCs w:val="42"/>
          <w:lang w:val="fr-FR"/>
        </w:rPr>
        <w:t xml:space="preserve"> </w:t>
      </w:r>
      <w:r w:rsidR="001D78A4" w:rsidRPr="00E94DF0">
        <w:rPr>
          <w:b/>
          <w:color w:val="202122"/>
          <w:sz w:val="42"/>
          <w:szCs w:val="42"/>
          <w:lang w:val="fr-FR"/>
        </w:rPr>
        <w:t xml:space="preserve">FORMULAIRE DU MENTOR POUR LE SUIVI </w:t>
      </w:r>
      <w:r w:rsidR="00E94DF0">
        <w:rPr>
          <w:b/>
          <w:color w:val="202122"/>
          <w:sz w:val="42"/>
          <w:szCs w:val="42"/>
          <w:lang w:val="fr-FR"/>
        </w:rPr>
        <w:t>DES</w:t>
      </w:r>
      <w:r w:rsidR="001D78A4" w:rsidRPr="00E94DF0">
        <w:rPr>
          <w:b/>
          <w:color w:val="202122"/>
          <w:sz w:val="42"/>
          <w:szCs w:val="42"/>
          <w:lang w:val="fr-FR"/>
        </w:rPr>
        <w:t xml:space="preserve"> PROGRÈS</w:t>
      </w:r>
      <w:r w:rsidR="00B56DFE">
        <w:rPr>
          <w:b/>
          <w:color w:val="202122"/>
          <w:sz w:val="42"/>
          <w:szCs w:val="42"/>
          <w:lang w:val="fr-FR"/>
        </w:rPr>
        <w:t xml:space="preserve"> - </w:t>
      </w:r>
      <w:r w:rsidR="00B56DFE" w:rsidRPr="00B56DFE">
        <w:rPr>
          <w:b/>
          <w:color w:val="EE0000"/>
          <w:sz w:val="42"/>
          <w:szCs w:val="42"/>
          <w:lang w:val="fr-FR"/>
        </w:rPr>
        <w:t>EXEMPLE</w:t>
      </w:r>
    </w:p>
    <w:p w14:paraId="49C9E560" w14:textId="77777777" w:rsidR="003D7F95" w:rsidRPr="00E94DF0" w:rsidRDefault="003D7F95">
      <w:pPr>
        <w:spacing w:line="336" w:lineRule="auto"/>
        <w:ind w:left="-17"/>
        <w:rPr>
          <w:rFonts w:ascii="Roboto" w:eastAsia="Roboto" w:hAnsi="Roboto" w:cs="Roboto"/>
          <w:color w:val="666666"/>
          <w:lang w:val="fr-FR"/>
        </w:rPr>
      </w:pPr>
    </w:p>
    <w:p w14:paraId="5A8A549F" w14:textId="2FE8C6B5" w:rsidR="003D7F95" w:rsidRPr="00E94DF0" w:rsidRDefault="00000000" w:rsidP="001D78A4">
      <w:pPr>
        <w:spacing w:line="336" w:lineRule="auto"/>
        <w:ind w:left="-720" w:right="-630"/>
        <w:jc w:val="center"/>
        <w:rPr>
          <w:rFonts w:ascii="Roboto" w:eastAsia="Roboto" w:hAnsi="Roboto" w:cs="Roboto"/>
          <w:color w:val="666666"/>
          <w:lang w:val="fr-FR"/>
        </w:rPr>
      </w:pPr>
      <w:r w:rsidRPr="00E94DF0">
        <w:rPr>
          <w:rFonts w:ascii="Comfortaa" w:eastAsia="Comfortaa" w:hAnsi="Comfortaa" w:cs="Comfortaa"/>
          <w:i/>
          <w:color w:val="FF0066"/>
          <w:lang w:val="fr-FR"/>
        </w:rPr>
        <w:t>“</w:t>
      </w:r>
      <w:r w:rsidR="001D78A4" w:rsidRPr="00E94DF0">
        <w:rPr>
          <w:rFonts w:ascii="Comfortaa" w:eastAsia="Comfortaa" w:hAnsi="Comfortaa" w:cs="Comfortaa"/>
          <w:i/>
          <w:color w:val="FF0066"/>
          <w:lang w:val="fr-FR"/>
        </w:rPr>
        <w:t>Permettre la transformation et le changement grâce à des éducateurs et des animateurs de jeunesse formés et à des environnements de travail inclusifs en créant une méthodologie et des ressources innovantes pour le développement des aptitudes à la vie quotidienne et des compétences en matière d'employabilité chez les jeunes adultes ayant des difficultés et des troubles de l'apprentissage, tout en soutenant leur transition vers des lieux de travail inclusifs ».</w:t>
      </w:r>
    </w:p>
    <w:p w14:paraId="07DD3D5E" w14:textId="77777777" w:rsidR="003D7F95" w:rsidRPr="00E94DF0" w:rsidRDefault="003D7F95">
      <w:pPr>
        <w:spacing w:line="336" w:lineRule="auto"/>
        <w:ind w:left="-17"/>
        <w:jc w:val="both"/>
        <w:rPr>
          <w:rFonts w:ascii="Roboto" w:eastAsia="Roboto" w:hAnsi="Roboto" w:cs="Roboto"/>
          <w:color w:val="666666"/>
          <w:highlight w:val="yellow"/>
          <w:lang w:val="fr-FR"/>
        </w:rPr>
      </w:pPr>
    </w:p>
    <w:p w14:paraId="4D87FE50" w14:textId="77777777" w:rsidR="003D7F95" w:rsidRPr="00E94DF0" w:rsidRDefault="003D7F95">
      <w:pPr>
        <w:shd w:val="clear" w:color="auto" w:fill="FFFFFF"/>
        <w:spacing w:before="240" w:after="240"/>
        <w:rPr>
          <w:b/>
          <w:color w:val="202122"/>
          <w:lang w:val="fr-FR"/>
        </w:rPr>
      </w:pPr>
    </w:p>
    <w:p w14:paraId="7534219E" w14:textId="77777777" w:rsidR="003D7F95" w:rsidRPr="00E94DF0" w:rsidRDefault="003D7F95">
      <w:pPr>
        <w:shd w:val="clear" w:color="auto" w:fill="FFFFFF"/>
        <w:spacing w:before="240" w:after="240"/>
        <w:rPr>
          <w:b/>
          <w:color w:val="202122"/>
          <w:lang w:val="fr-FR"/>
        </w:rPr>
      </w:pPr>
    </w:p>
    <w:p w14:paraId="6BFAB371" w14:textId="77777777" w:rsidR="003D7F95" w:rsidRPr="00E94DF0" w:rsidRDefault="003D7F95">
      <w:pPr>
        <w:shd w:val="clear" w:color="auto" w:fill="FFFFFF"/>
        <w:spacing w:before="240" w:after="240"/>
        <w:rPr>
          <w:b/>
          <w:color w:val="202122"/>
          <w:lang w:val="fr-FR"/>
        </w:rPr>
      </w:pPr>
    </w:p>
    <w:p w14:paraId="4CF5E0D5" w14:textId="42364361" w:rsidR="003D7F95" w:rsidRPr="00E94DF0" w:rsidRDefault="001D78A4">
      <w:pPr>
        <w:shd w:val="clear" w:color="auto" w:fill="FFFFFF"/>
        <w:spacing w:before="240" w:after="240"/>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Chers mentors,</w:t>
      </w:r>
    </w:p>
    <w:p w14:paraId="0FBF224D" w14:textId="1D70B0C5" w:rsidR="003D7F95" w:rsidRPr="00E94DF0" w:rsidRDefault="001D78A4">
      <w:pPr>
        <w:shd w:val="clear" w:color="auto" w:fill="FFFFFF"/>
        <w:spacing w:before="240" w:after="240"/>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 xml:space="preserve">Le formulaire de suivi des progrès </w:t>
      </w:r>
      <w:r w:rsidR="00E94DF0">
        <w:rPr>
          <w:rFonts w:ascii="Roboto" w:eastAsia="Roboto" w:hAnsi="Roboto" w:cs="Roboto"/>
          <w:color w:val="202122"/>
          <w:sz w:val="24"/>
          <w:szCs w:val="24"/>
          <w:lang w:val="fr-FR"/>
        </w:rPr>
        <w:t>destiné à l’usage du</w:t>
      </w:r>
      <w:r w:rsidRPr="00E94DF0">
        <w:rPr>
          <w:rFonts w:ascii="Roboto" w:eastAsia="Roboto" w:hAnsi="Roboto" w:cs="Roboto"/>
          <w:color w:val="202122"/>
          <w:sz w:val="24"/>
          <w:szCs w:val="24"/>
          <w:lang w:val="fr-FR"/>
        </w:rPr>
        <w:t xml:space="preserve"> mentor est conçu pour vous aider à évaluer le développement, les efforts de travail et l'efficacité globale de votre mentoré. Pour tirer le meilleur parti de cet outil, suivez les étapes suivantes :</w:t>
      </w:r>
    </w:p>
    <w:p w14:paraId="32938C0F" w14:textId="03C6280E" w:rsidR="003D7F95" w:rsidRDefault="001D78A4">
      <w:pPr>
        <w:numPr>
          <w:ilvl w:val="0"/>
          <w:numId w:val="2"/>
        </w:numPr>
        <w:shd w:val="clear" w:color="auto" w:fill="FFFFFF"/>
        <w:spacing w:before="240"/>
        <w:rPr>
          <w:rFonts w:ascii="Roboto" w:eastAsia="Roboto" w:hAnsi="Roboto" w:cs="Roboto"/>
          <w:color w:val="202122"/>
          <w:sz w:val="24"/>
          <w:szCs w:val="24"/>
        </w:rPr>
      </w:pPr>
      <w:r w:rsidRPr="00E94DF0">
        <w:rPr>
          <w:rFonts w:ascii="Roboto" w:eastAsia="Roboto" w:hAnsi="Roboto" w:cs="Roboto"/>
          <w:color w:val="202122"/>
          <w:sz w:val="24"/>
          <w:szCs w:val="24"/>
          <w:lang w:val="fr-FR"/>
        </w:rPr>
        <w:t xml:space="preserve">Commencez par utiliser l'outil d'évaluation pour fixer des objectifs et créer un plan. </w:t>
      </w:r>
      <w:r w:rsidRPr="001D78A4">
        <w:rPr>
          <w:rFonts w:ascii="Roboto" w:eastAsia="Roboto" w:hAnsi="Roboto" w:cs="Roboto"/>
          <w:color w:val="202122"/>
          <w:sz w:val="24"/>
          <w:szCs w:val="24"/>
        </w:rPr>
        <w:t>Ensuite, remplissez le formulaire du mentor.</w:t>
      </w:r>
    </w:p>
    <w:p w14:paraId="6170FC1B" w14:textId="0F009791" w:rsidR="003D7F95" w:rsidRPr="00E94DF0" w:rsidRDefault="001D78A4">
      <w:pPr>
        <w:numPr>
          <w:ilvl w:val="0"/>
          <w:numId w:val="2"/>
        </w:numPr>
        <w:shd w:val="clear" w:color="auto" w:fill="FFFFFF"/>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Au cours des six prochains mois, utilisez le formulaire pour suivre les progrès réalisés.</w:t>
      </w:r>
    </w:p>
    <w:p w14:paraId="46847DC9" w14:textId="6F4031B7" w:rsidR="003D7F95" w:rsidRDefault="001D78A4">
      <w:pPr>
        <w:numPr>
          <w:ilvl w:val="0"/>
          <w:numId w:val="2"/>
        </w:numPr>
        <w:shd w:val="clear" w:color="auto" w:fill="FFFFFF"/>
        <w:rPr>
          <w:rFonts w:ascii="Roboto" w:eastAsia="Roboto" w:hAnsi="Roboto" w:cs="Roboto"/>
          <w:color w:val="202122"/>
          <w:sz w:val="24"/>
          <w:szCs w:val="24"/>
        </w:rPr>
      </w:pPr>
      <w:r w:rsidRPr="00E94DF0">
        <w:rPr>
          <w:rFonts w:ascii="Roboto" w:eastAsia="Roboto" w:hAnsi="Roboto" w:cs="Roboto"/>
          <w:color w:val="202122"/>
          <w:sz w:val="24"/>
          <w:szCs w:val="24"/>
          <w:lang w:val="fr-FR"/>
        </w:rPr>
        <w:t xml:space="preserve">Au bout de six mois, utilisez à nouveau l'outil d'évaluation pour mesurer les progrès accomplis et identifier les difficultés rencontrées. </w:t>
      </w:r>
      <w:r w:rsidRPr="001D78A4">
        <w:rPr>
          <w:rFonts w:ascii="Roboto" w:eastAsia="Roboto" w:hAnsi="Roboto" w:cs="Roboto"/>
          <w:color w:val="202122"/>
          <w:sz w:val="24"/>
          <w:szCs w:val="24"/>
        </w:rPr>
        <w:t>Ajustez le plan si nécessaire.</w:t>
      </w:r>
    </w:p>
    <w:p w14:paraId="63DA6A06" w14:textId="41190311" w:rsidR="003D7F95" w:rsidRPr="00E94DF0" w:rsidRDefault="001D78A4">
      <w:pPr>
        <w:numPr>
          <w:ilvl w:val="0"/>
          <w:numId w:val="2"/>
        </w:numPr>
        <w:shd w:val="clear" w:color="auto" w:fill="FFFFFF"/>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Au cours des six mois suivants, continuez à utiliser le formulaire du mentor pour suivre les progrès.</w:t>
      </w:r>
    </w:p>
    <w:p w14:paraId="4D22587F" w14:textId="244568F1" w:rsidR="003D7F95" w:rsidRPr="00E94DF0" w:rsidRDefault="001D78A4">
      <w:pPr>
        <w:numPr>
          <w:ilvl w:val="0"/>
          <w:numId w:val="2"/>
        </w:numPr>
        <w:shd w:val="clear" w:color="auto" w:fill="FFFFFF"/>
        <w:spacing w:after="240"/>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Au bout d'un an, utilisez à nouveau l'outil d'évaluation pour évaluer les progrès globaux et déterminer les prochaines étapes.</w:t>
      </w:r>
    </w:p>
    <w:p w14:paraId="39A9E4B1" w14:textId="5D32E793" w:rsidR="003D7F95" w:rsidRPr="00E94DF0" w:rsidRDefault="001D78A4">
      <w:pPr>
        <w:shd w:val="clear" w:color="auto" w:fill="FFFFFF"/>
        <w:spacing w:before="240" w:after="240"/>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t xml:space="preserve">Cette approche structurée garantit un développement continu et un mentorat </w:t>
      </w:r>
      <w:r w:rsidR="00E94DF0">
        <w:rPr>
          <w:rFonts w:ascii="Roboto" w:eastAsia="Roboto" w:hAnsi="Roboto" w:cs="Roboto"/>
          <w:color w:val="202122"/>
          <w:sz w:val="24"/>
          <w:szCs w:val="24"/>
          <w:lang w:val="fr-FR"/>
        </w:rPr>
        <w:t>efficace</w:t>
      </w:r>
      <w:r w:rsidRPr="00E94DF0">
        <w:rPr>
          <w:rFonts w:ascii="Roboto" w:eastAsia="Roboto" w:hAnsi="Roboto" w:cs="Roboto"/>
          <w:color w:val="202122"/>
          <w:sz w:val="24"/>
          <w:szCs w:val="24"/>
          <w:lang w:val="fr-FR"/>
        </w:rPr>
        <w:t>.</w:t>
      </w:r>
    </w:p>
    <w:p w14:paraId="45B72B00" w14:textId="109F625E" w:rsidR="003D7F95" w:rsidRPr="00E94DF0" w:rsidRDefault="00000000">
      <w:pPr>
        <w:shd w:val="clear" w:color="auto" w:fill="FFFFFF"/>
        <w:spacing w:before="240" w:after="240"/>
        <w:rPr>
          <w:rFonts w:ascii="Roboto" w:eastAsia="Roboto" w:hAnsi="Roboto" w:cs="Roboto"/>
          <w:color w:val="202122"/>
          <w:sz w:val="24"/>
          <w:szCs w:val="24"/>
          <w:lang w:val="fr-FR"/>
        </w:rPr>
      </w:pPr>
      <w:r w:rsidRPr="00E94DF0">
        <w:rPr>
          <w:rFonts w:ascii="Roboto" w:eastAsia="Roboto" w:hAnsi="Roboto" w:cs="Roboto"/>
          <w:color w:val="202122"/>
          <w:sz w:val="24"/>
          <w:szCs w:val="24"/>
          <w:lang w:val="fr-FR"/>
        </w:rPr>
        <w:br/>
      </w:r>
      <w:r w:rsidR="001D78A4" w:rsidRPr="00E94DF0">
        <w:rPr>
          <w:rFonts w:ascii="Roboto" w:eastAsia="Roboto" w:hAnsi="Roboto" w:cs="Roboto"/>
          <w:color w:val="202122"/>
          <w:sz w:val="24"/>
          <w:szCs w:val="24"/>
          <w:lang w:val="fr-FR"/>
        </w:rPr>
        <w:t>Merci pour votre dévouement !</w:t>
      </w:r>
    </w:p>
    <w:p w14:paraId="1EF96A88" w14:textId="77777777" w:rsidR="003D7F95" w:rsidRPr="00E94DF0" w:rsidRDefault="003D7F95">
      <w:pPr>
        <w:shd w:val="clear" w:color="auto" w:fill="FFFFFF"/>
        <w:spacing w:before="240" w:after="240"/>
        <w:rPr>
          <w:rFonts w:ascii="Roboto" w:eastAsia="Roboto" w:hAnsi="Roboto" w:cs="Roboto"/>
          <w:color w:val="202122"/>
          <w:sz w:val="24"/>
          <w:szCs w:val="24"/>
          <w:lang w:val="fr-FR"/>
        </w:rPr>
      </w:pPr>
    </w:p>
    <w:p w14:paraId="61789A7A" w14:textId="77777777" w:rsidR="003D7F95" w:rsidRPr="00E94DF0" w:rsidRDefault="003D7F95">
      <w:pPr>
        <w:shd w:val="clear" w:color="auto" w:fill="FFFFFF"/>
        <w:spacing w:before="240" w:after="240"/>
        <w:rPr>
          <w:rFonts w:ascii="Roboto" w:eastAsia="Roboto" w:hAnsi="Roboto" w:cs="Roboto"/>
          <w:color w:val="202122"/>
          <w:sz w:val="24"/>
          <w:szCs w:val="24"/>
          <w:lang w:val="fr-FR"/>
        </w:rPr>
      </w:pPr>
    </w:p>
    <w:p w14:paraId="6ACB2790" w14:textId="77777777" w:rsidR="003D7F95" w:rsidRPr="00E94DF0" w:rsidRDefault="003D7F95">
      <w:pPr>
        <w:shd w:val="clear" w:color="auto" w:fill="FFFFFF"/>
        <w:spacing w:before="240" w:after="240"/>
        <w:rPr>
          <w:rFonts w:ascii="Roboto" w:eastAsia="Roboto" w:hAnsi="Roboto" w:cs="Roboto"/>
          <w:color w:val="202122"/>
          <w:sz w:val="24"/>
          <w:szCs w:val="24"/>
          <w:lang w:val="fr-FR"/>
        </w:rPr>
      </w:pPr>
    </w:p>
    <w:p w14:paraId="0EB9B913" w14:textId="77777777" w:rsidR="003D7F95" w:rsidRPr="00E94DF0" w:rsidRDefault="003D7F95">
      <w:pPr>
        <w:shd w:val="clear" w:color="auto" w:fill="FFFFFF"/>
        <w:spacing w:before="240" w:after="240"/>
        <w:rPr>
          <w:rFonts w:ascii="Roboto" w:eastAsia="Roboto" w:hAnsi="Roboto" w:cs="Roboto"/>
          <w:color w:val="202122"/>
          <w:sz w:val="24"/>
          <w:szCs w:val="24"/>
          <w:lang w:val="fr-FR"/>
        </w:rPr>
      </w:pPr>
    </w:p>
    <w:p w14:paraId="05FDC7D3" w14:textId="77777777" w:rsidR="003D7F95" w:rsidRPr="00E94DF0" w:rsidRDefault="003D7F95">
      <w:pPr>
        <w:shd w:val="clear" w:color="auto" w:fill="FFFFFF"/>
        <w:spacing w:before="240" w:after="240"/>
        <w:rPr>
          <w:color w:val="202122"/>
          <w:lang w:val="fr-FR"/>
        </w:rPr>
      </w:pPr>
    </w:p>
    <w:p w14:paraId="73E7ACC9" w14:textId="77777777" w:rsidR="003D7F95" w:rsidRPr="00E94DF0" w:rsidRDefault="003D7F95">
      <w:pPr>
        <w:shd w:val="clear" w:color="auto" w:fill="FFFFFF"/>
        <w:spacing w:before="240" w:after="240"/>
        <w:rPr>
          <w:color w:val="202122"/>
          <w:lang w:val="fr-FR"/>
        </w:rPr>
      </w:pPr>
    </w:p>
    <w:p w14:paraId="19DC91A2" w14:textId="77777777" w:rsidR="003D7F95" w:rsidRPr="00E94DF0" w:rsidRDefault="003D7F95">
      <w:pPr>
        <w:shd w:val="clear" w:color="auto" w:fill="FFFFFF"/>
        <w:spacing w:before="240" w:after="240"/>
        <w:rPr>
          <w:color w:val="202122"/>
          <w:lang w:val="fr-FR"/>
        </w:rPr>
      </w:pPr>
    </w:p>
    <w:p w14:paraId="3DCBBC02" w14:textId="77777777" w:rsidR="003D7F95" w:rsidRPr="00E94DF0" w:rsidRDefault="003D7F95">
      <w:pPr>
        <w:shd w:val="clear" w:color="auto" w:fill="FFFFFF"/>
        <w:spacing w:before="240" w:after="240"/>
        <w:rPr>
          <w:color w:val="202122"/>
          <w:lang w:val="fr-FR"/>
        </w:rPr>
      </w:pPr>
    </w:p>
    <w:p w14:paraId="4BF86F7E" w14:textId="77777777" w:rsidR="003D7F95" w:rsidRPr="00E94DF0" w:rsidRDefault="003D7F95">
      <w:pPr>
        <w:shd w:val="clear" w:color="auto" w:fill="FFFFFF"/>
        <w:spacing w:before="240" w:after="240"/>
        <w:rPr>
          <w:color w:val="202122"/>
          <w:lang w:val="fr-FR"/>
        </w:rPr>
      </w:pPr>
    </w:p>
    <w:p w14:paraId="14DA1BA7" w14:textId="77777777" w:rsidR="003D7F95" w:rsidRPr="00E94DF0" w:rsidRDefault="003D7F95">
      <w:pPr>
        <w:shd w:val="clear" w:color="auto" w:fill="FFFFFF"/>
        <w:spacing w:before="240" w:after="240"/>
        <w:rPr>
          <w:color w:val="202122"/>
          <w:lang w:val="fr-FR"/>
        </w:rPr>
      </w:pPr>
    </w:p>
    <w:p w14:paraId="0E639835" w14:textId="77777777" w:rsidR="003D7F95" w:rsidRPr="00E94DF0" w:rsidRDefault="003D7F95">
      <w:pPr>
        <w:shd w:val="clear" w:color="auto" w:fill="FFFFFF"/>
        <w:spacing w:before="240" w:after="240"/>
        <w:rPr>
          <w:color w:val="202122"/>
          <w:lang w:val="fr-FR"/>
        </w:rPr>
      </w:pPr>
    </w:p>
    <w:p w14:paraId="1DD2E81F" w14:textId="635646F0" w:rsidR="003D7F95" w:rsidRPr="00E94DF0" w:rsidRDefault="001D78A4">
      <w:pPr>
        <w:shd w:val="clear" w:color="auto" w:fill="FFFFFF"/>
        <w:spacing w:before="240" w:after="240"/>
        <w:rPr>
          <w:color w:val="202122"/>
          <w:lang w:val="fr-FR"/>
        </w:rPr>
      </w:pPr>
      <w:r w:rsidRPr="00E94DF0">
        <w:rPr>
          <w:color w:val="202122"/>
          <w:lang w:val="fr-FR"/>
        </w:rPr>
        <w:t xml:space="preserve">Dans les pages suivantes, vous trouverez le formulaire </w:t>
      </w:r>
      <w:r w:rsidR="00E94DF0">
        <w:rPr>
          <w:color w:val="202122"/>
          <w:lang w:val="fr-FR"/>
        </w:rPr>
        <w:t>vierge</w:t>
      </w:r>
      <w:r w:rsidRPr="00E94DF0">
        <w:rPr>
          <w:color w:val="202122"/>
          <w:lang w:val="fr-FR"/>
        </w:rPr>
        <w:t>, complétez-le en fonction des progrès de votre mentoré.</w:t>
      </w:r>
    </w:p>
    <w:p w14:paraId="5390C43C" w14:textId="77777777" w:rsidR="00B56DFE" w:rsidRPr="007C1E27" w:rsidRDefault="00B56DFE" w:rsidP="00B56DFE">
      <w:pPr>
        <w:shd w:val="clear" w:color="auto" w:fill="FFFFFF"/>
        <w:spacing w:before="240" w:after="240"/>
        <w:rPr>
          <w:i/>
          <w:color w:val="202122"/>
          <w:lang w:val="fr-FR"/>
        </w:rPr>
      </w:pPr>
      <w:bookmarkStart w:id="0" w:name="_heading=h.30j0zll" w:colFirst="0" w:colLast="0"/>
      <w:bookmarkEnd w:id="0"/>
      <w:r w:rsidRPr="007C1E27">
        <w:rPr>
          <w:color w:val="202122"/>
          <w:lang w:val="fr-FR"/>
        </w:rPr>
        <w:t xml:space="preserve">Date: </w:t>
      </w:r>
      <w:r w:rsidRPr="007C1E27">
        <w:rPr>
          <w:color w:val="202122"/>
          <w:lang w:val="fr-FR"/>
        </w:rPr>
        <w:tab/>
      </w:r>
      <w:r w:rsidRPr="007C1E27">
        <w:rPr>
          <w:color w:val="202122"/>
          <w:lang w:val="fr-FR"/>
        </w:rPr>
        <w:tab/>
      </w:r>
      <w:r w:rsidRPr="007C1E27">
        <w:rPr>
          <w:color w:val="202122"/>
          <w:lang w:val="fr-FR"/>
        </w:rPr>
        <w:tab/>
        <w:t>______</w:t>
      </w:r>
      <w:r w:rsidRPr="007C1E27">
        <w:rPr>
          <w:i/>
          <w:color w:val="202122"/>
          <w:lang w:val="fr-FR"/>
        </w:rPr>
        <w:t>_</w:t>
      </w:r>
      <w:r w:rsidRPr="007C1E27">
        <w:rPr>
          <w:i/>
          <w:color w:val="A61C00"/>
          <w:lang w:val="fr-FR"/>
        </w:rPr>
        <w:t>12.1.2024</w:t>
      </w:r>
      <w:r w:rsidRPr="007C1E27">
        <w:rPr>
          <w:color w:val="202122"/>
          <w:lang w:val="fr-FR"/>
        </w:rPr>
        <w:t>___</w:t>
      </w:r>
      <w:r w:rsidRPr="007C1E27">
        <w:rPr>
          <w:color w:val="202122"/>
          <w:lang w:val="fr-FR"/>
        </w:rPr>
        <w:br/>
        <w:t xml:space="preserve">Nom du mentor: </w:t>
      </w:r>
      <w:r w:rsidRPr="007C1E27">
        <w:rPr>
          <w:color w:val="202122"/>
          <w:lang w:val="fr-FR"/>
        </w:rPr>
        <w:tab/>
      </w:r>
      <w:r w:rsidRPr="007C1E27">
        <w:rPr>
          <w:i/>
          <w:color w:val="202122"/>
          <w:lang w:val="fr-FR"/>
        </w:rPr>
        <w:t>______</w:t>
      </w:r>
      <w:r w:rsidRPr="007C1E27">
        <w:rPr>
          <w:i/>
          <w:color w:val="A61C00"/>
          <w:lang w:val="fr-FR"/>
        </w:rPr>
        <w:t>Jim</w:t>
      </w:r>
      <w:r w:rsidRPr="007C1E27">
        <w:rPr>
          <w:i/>
          <w:color w:val="202122"/>
          <w:lang w:val="fr-FR"/>
        </w:rPr>
        <w:t>__________</w:t>
      </w:r>
      <w:r w:rsidRPr="007C1E27">
        <w:rPr>
          <w:color w:val="202122"/>
          <w:lang w:val="fr-FR"/>
        </w:rPr>
        <w:br/>
        <w:t xml:space="preserve">Nom du mentoré: </w:t>
      </w:r>
      <w:r w:rsidRPr="007C1E27">
        <w:rPr>
          <w:color w:val="202122"/>
          <w:lang w:val="fr-FR"/>
        </w:rPr>
        <w:tab/>
      </w:r>
      <w:r w:rsidRPr="007C1E27">
        <w:rPr>
          <w:i/>
          <w:color w:val="202122"/>
          <w:lang w:val="fr-FR"/>
        </w:rPr>
        <w:t>_________</w:t>
      </w:r>
      <w:r w:rsidRPr="007C1E27">
        <w:rPr>
          <w:i/>
          <w:color w:val="85200C"/>
          <w:lang w:val="fr-FR"/>
        </w:rPr>
        <w:t>Peter</w:t>
      </w:r>
      <w:r w:rsidRPr="007C1E27">
        <w:rPr>
          <w:i/>
          <w:color w:val="202122"/>
          <w:lang w:val="fr-FR"/>
        </w:rPr>
        <w:t>______</w:t>
      </w:r>
      <w:r w:rsidRPr="007C1E27">
        <w:rPr>
          <w:color w:val="202122"/>
          <w:lang w:val="fr-FR"/>
        </w:rPr>
        <w:br/>
        <w:t>Employeur:</w:t>
      </w:r>
      <w:r w:rsidRPr="007C1E27">
        <w:rPr>
          <w:color w:val="202122"/>
          <w:lang w:val="fr-FR"/>
        </w:rPr>
        <w:tab/>
      </w:r>
      <w:r w:rsidRPr="007C1E27">
        <w:rPr>
          <w:color w:val="202122"/>
          <w:lang w:val="fr-FR"/>
        </w:rPr>
        <w:tab/>
      </w:r>
      <w:r w:rsidRPr="007C1E27">
        <w:rPr>
          <w:i/>
          <w:color w:val="202122"/>
          <w:lang w:val="fr-FR"/>
        </w:rPr>
        <w:t>_____</w:t>
      </w:r>
      <w:r w:rsidRPr="007C1E27">
        <w:rPr>
          <w:i/>
          <w:color w:val="A61C00"/>
          <w:lang w:val="fr-FR"/>
        </w:rPr>
        <w:t>John</w:t>
      </w:r>
      <w:r w:rsidRPr="007C1E27">
        <w:rPr>
          <w:i/>
          <w:color w:val="202122"/>
          <w:lang w:val="fr-FR"/>
        </w:rPr>
        <w:t>__________</w:t>
      </w:r>
    </w:p>
    <w:p w14:paraId="3DADCA14" w14:textId="380C0D26" w:rsidR="003D7F95" w:rsidRPr="00E94DF0" w:rsidRDefault="001D78A4">
      <w:pPr>
        <w:pBdr>
          <w:top w:val="single" w:sz="4" w:space="1" w:color="000000"/>
          <w:left w:val="single" w:sz="4" w:space="4" w:color="000000"/>
          <w:bottom w:val="single" w:sz="4" w:space="1" w:color="000000"/>
          <w:right w:val="single" w:sz="4" w:space="4" w:color="000000"/>
        </w:pBdr>
        <w:shd w:val="clear" w:color="auto" w:fill="E5B9B7"/>
        <w:spacing w:before="240" w:after="240"/>
        <w:rPr>
          <w:b/>
          <w:color w:val="202122"/>
          <w:sz w:val="28"/>
          <w:szCs w:val="28"/>
          <w:lang w:val="fr-FR"/>
        </w:rPr>
      </w:pPr>
      <w:r w:rsidRPr="00E94DF0">
        <w:rPr>
          <w:sz w:val="24"/>
          <w:szCs w:val="24"/>
          <w:lang w:val="fr-FR"/>
        </w:rPr>
        <w:t>Avant de commencer, gardez à l'esprit qu'au début, il peut y avoir de nombreux domaines à améliorer. Concentrez-vous sur les priorités essentielles et tenez compte du temps nécessaire pour réaliser des progrès significatifs.</w:t>
      </w:r>
    </w:p>
    <w:p w14:paraId="4F2E4213" w14:textId="44557049" w:rsidR="003D7F95" w:rsidRPr="00E94DF0" w:rsidRDefault="001D78A4">
      <w:pPr>
        <w:pStyle w:val="Heading3"/>
        <w:keepNext w:val="0"/>
        <w:keepLines w:val="0"/>
        <w:shd w:val="clear" w:color="auto" w:fill="FFFFFF"/>
        <w:spacing w:before="280"/>
        <w:rPr>
          <w:lang w:val="fr-FR"/>
        </w:rPr>
      </w:pPr>
      <w:r w:rsidRPr="00E94DF0">
        <w:rPr>
          <w:b/>
          <w:color w:val="202122"/>
          <w:sz w:val="26"/>
          <w:szCs w:val="26"/>
          <w:lang w:val="fr-FR"/>
        </w:rPr>
        <w:t>OBJECTIFS:</w:t>
      </w:r>
    </w:p>
    <w:p w14:paraId="3CA9A074" w14:textId="4C5CD397" w:rsidR="003D7F95" w:rsidRPr="00E94DF0" w:rsidRDefault="001D78A4">
      <w:pPr>
        <w:shd w:val="clear" w:color="auto" w:fill="FFFFFF"/>
        <w:spacing w:before="240"/>
        <w:rPr>
          <w:color w:val="202122"/>
          <w:lang w:val="fr-FR"/>
        </w:rPr>
      </w:pPr>
      <w:r w:rsidRPr="00E94DF0">
        <w:rPr>
          <w:color w:val="202122"/>
          <w:lang w:val="fr-FR"/>
        </w:rPr>
        <w:t xml:space="preserve">Tous les objectifs fixés ont-ils été atteints ? </w:t>
      </w:r>
      <w:r w:rsidRPr="00E94DF0">
        <w:rPr>
          <w:color w:val="202122"/>
          <w:lang w:val="fr-FR"/>
        </w:rPr>
        <w:tab/>
      </w:r>
      <w:r>
        <w:rPr>
          <w:b/>
          <w:color w:val="202122"/>
        </w:rPr>
        <w:t>𝤿</w:t>
      </w:r>
      <w:r w:rsidRPr="00E94DF0">
        <w:rPr>
          <w:b/>
          <w:color w:val="202122"/>
          <w:lang w:val="fr-FR"/>
        </w:rPr>
        <w:t xml:space="preserve"> </w:t>
      </w:r>
      <w:r w:rsidRPr="00B56DFE">
        <w:rPr>
          <w:b/>
          <w:color w:val="EE0000"/>
          <w:lang w:val="fr-FR"/>
        </w:rPr>
        <w:t xml:space="preserve">OUI </w:t>
      </w:r>
      <w:r w:rsidRPr="00E94DF0">
        <w:rPr>
          <w:b/>
          <w:color w:val="202122"/>
          <w:lang w:val="fr-FR"/>
        </w:rPr>
        <w:tab/>
      </w:r>
      <w:r>
        <w:rPr>
          <w:b/>
          <w:color w:val="202122"/>
        </w:rPr>
        <w:t>𝤿</w:t>
      </w:r>
      <w:r w:rsidRPr="00E94DF0">
        <w:rPr>
          <w:b/>
          <w:color w:val="202122"/>
          <w:lang w:val="fr-FR"/>
        </w:rPr>
        <w:t xml:space="preserve"> NON</w:t>
      </w:r>
    </w:p>
    <w:p w14:paraId="527D5BE7" w14:textId="77777777" w:rsidR="003D7F95" w:rsidRPr="00E94DF0" w:rsidRDefault="003D7F95">
      <w:pPr>
        <w:shd w:val="clear" w:color="auto" w:fill="FFFFFF"/>
        <w:ind w:left="1440"/>
        <w:rPr>
          <w:color w:val="202122"/>
          <w:lang w:val="fr-FR"/>
        </w:rPr>
      </w:pPr>
    </w:p>
    <w:p w14:paraId="2E3B9DFC" w14:textId="2676F2FE" w:rsidR="003D7F95" w:rsidRPr="00E94DF0" w:rsidRDefault="001D78A4">
      <w:pPr>
        <w:shd w:val="clear" w:color="auto" w:fill="FFFFFF"/>
        <w:rPr>
          <w:color w:val="202122"/>
          <w:lang w:val="fr-FR"/>
        </w:rPr>
      </w:pPr>
      <w:r w:rsidRPr="00E94DF0">
        <w:rPr>
          <w:color w:val="202122"/>
          <w:lang w:val="fr-FR"/>
        </w:rPr>
        <w:t>Si ce n'est pas le cas, énumérez les objectifs qui n'ont pas été atteints et expliquez pourquoi</w:t>
      </w:r>
      <w:r w:rsidR="00E94DF0">
        <w:rPr>
          <w:color w:val="202122"/>
          <w:lang w:val="fr-FR"/>
        </w:rPr>
        <w:t xml:space="preserve"> </w:t>
      </w:r>
      <w:r w:rsidRPr="00E94DF0">
        <w:rPr>
          <w:color w:val="202122"/>
          <w:lang w:val="fr-FR"/>
        </w:rPr>
        <w:t xml:space="preserve">: </w:t>
      </w:r>
    </w:p>
    <w:p w14:paraId="04A56A6E" w14:textId="77777777" w:rsidR="00B56DFE" w:rsidRPr="007C1E27" w:rsidRDefault="00B56DFE" w:rsidP="00B56DFE">
      <w:pPr>
        <w:shd w:val="clear" w:color="auto" w:fill="FFFFFF"/>
        <w:spacing w:before="240" w:after="240"/>
        <w:rPr>
          <w:color w:val="E06666"/>
          <w:lang w:val="fr-FR"/>
        </w:rPr>
      </w:pPr>
      <w:r w:rsidRPr="007C1E27">
        <w:rPr>
          <w:i/>
          <w:color w:val="E06666"/>
          <w:lang w:val="fr-FR"/>
        </w:rPr>
        <w:t>Objectifs non atteints : le passage d'une tâche à l'autre reste un défi et le mentoré se sent souvent frustré lorsqu'il doit passer d'une tâche à l'autre.</w:t>
      </w:r>
      <w:r w:rsidRPr="007C1E27">
        <w:rPr>
          <w:color w:val="E06666"/>
          <w:lang w:val="fr-FR"/>
        </w:rPr>
        <w:t xml:space="preserve"> </w:t>
      </w:r>
    </w:p>
    <w:p w14:paraId="7310CF4C" w14:textId="77777777" w:rsidR="003D7F95" w:rsidRPr="00E94DF0" w:rsidRDefault="003D7F95">
      <w:pPr>
        <w:shd w:val="clear" w:color="auto" w:fill="FFFFFF"/>
        <w:ind w:left="1440"/>
        <w:rPr>
          <w:color w:val="202122"/>
          <w:lang w:val="fr-FR"/>
        </w:rPr>
      </w:pPr>
    </w:p>
    <w:p w14:paraId="66ED8C3F" w14:textId="3C54B458" w:rsidR="003D7F95" w:rsidRPr="00E94DF0" w:rsidRDefault="001D78A4">
      <w:pPr>
        <w:shd w:val="clear" w:color="auto" w:fill="FFFFFF"/>
        <w:rPr>
          <w:color w:val="202122"/>
          <w:lang w:val="fr-FR"/>
        </w:rPr>
      </w:pPr>
      <w:r w:rsidRPr="00E94DF0">
        <w:rPr>
          <w:color w:val="202122"/>
          <w:lang w:val="fr-FR"/>
        </w:rPr>
        <w:t>Raisons de la non-réalisation</w:t>
      </w:r>
      <w:r w:rsidR="00E94DF0">
        <w:rPr>
          <w:color w:val="202122"/>
          <w:lang w:val="fr-FR"/>
        </w:rPr>
        <w:t xml:space="preserve"> </w:t>
      </w:r>
      <w:r w:rsidRPr="00E94DF0">
        <w:rPr>
          <w:color w:val="202122"/>
          <w:lang w:val="fr-FR"/>
        </w:rPr>
        <w:t xml:space="preserve">: </w:t>
      </w:r>
    </w:p>
    <w:p w14:paraId="7D6C3A49" w14:textId="77777777" w:rsidR="00B56DFE" w:rsidRPr="007C1E27" w:rsidRDefault="00B56DFE" w:rsidP="00B56DFE">
      <w:pPr>
        <w:shd w:val="clear" w:color="auto" w:fill="FFFFFF"/>
        <w:spacing w:before="240" w:after="240"/>
        <w:rPr>
          <w:i/>
          <w:color w:val="E06666"/>
          <w:lang w:val="fr-FR"/>
        </w:rPr>
      </w:pPr>
      <w:r w:rsidRPr="007C1E27">
        <w:rPr>
          <w:i/>
          <w:color w:val="E06666"/>
          <w:lang w:val="fr-FR"/>
        </w:rPr>
        <w:t xml:space="preserve">Il faudra plus de temps pour faciliter le passage d'une tâche à l'autre. Le mentoré est toujours frustré et se déconcentre. </w:t>
      </w:r>
    </w:p>
    <w:p w14:paraId="6724F358" w14:textId="77777777" w:rsidR="003D7F95" w:rsidRPr="00E94DF0" w:rsidRDefault="003D7F95">
      <w:pPr>
        <w:shd w:val="clear" w:color="auto" w:fill="FFFFFF"/>
        <w:rPr>
          <w:color w:val="202122"/>
          <w:lang w:val="fr-FR"/>
        </w:rPr>
      </w:pPr>
    </w:p>
    <w:p w14:paraId="0F9854DB" w14:textId="41E01916" w:rsidR="003D7F95" w:rsidRPr="00E94DF0" w:rsidRDefault="001D78A4">
      <w:pPr>
        <w:shd w:val="clear" w:color="auto" w:fill="FFFFFF"/>
        <w:spacing w:before="240" w:after="240"/>
        <w:rPr>
          <w:b/>
          <w:color w:val="202122"/>
          <w:sz w:val="24"/>
          <w:szCs w:val="24"/>
          <w:lang w:val="fr-FR"/>
        </w:rPr>
      </w:pPr>
      <w:r w:rsidRPr="00E94DF0">
        <w:rPr>
          <w:b/>
          <w:color w:val="202122"/>
          <w:sz w:val="24"/>
          <w:szCs w:val="24"/>
          <w:lang w:val="fr-FR"/>
        </w:rPr>
        <w:t>COMPÉTENCES ET HABITUDES DE TRAVAIL</w:t>
      </w:r>
      <w:r w:rsidR="00E94DF0">
        <w:rPr>
          <w:b/>
          <w:color w:val="202122"/>
          <w:sz w:val="24"/>
          <w:szCs w:val="24"/>
          <w:lang w:val="fr-FR"/>
        </w:rPr>
        <w:t xml:space="preserve"> </w:t>
      </w:r>
      <w:r w:rsidRPr="00E94DF0">
        <w:rPr>
          <w:b/>
          <w:color w:val="202122"/>
          <w:sz w:val="24"/>
          <w:szCs w:val="24"/>
          <w:lang w:val="fr-FR"/>
        </w:rPr>
        <w:t xml:space="preserve">: </w:t>
      </w:r>
    </w:p>
    <w:p w14:paraId="61FC1FE3" w14:textId="645C03CB" w:rsidR="003D7F95" w:rsidRPr="00E94DF0" w:rsidRDefault="001D78A4">
      <w:pPr>
        <w:shd w:val="clear" w:color="auto" w:fill="FFFFFF"/>
        <w:spacing w:before="240" w:after="240"/>
        <w:rPr>
          <w:color w:val="202122"/>
          <w:lang w:val="fr-FR"/>
        </w:rPr>
      </w:pPr>
      <w:r w:rsidRPr="00E94DF0">
        <w:rPr>
          <w:color w:val="202122"/>
          <w:lang w:val="fr-FR"/>
        </w:rPr>
        <w:t xml:space="preserve">Évaluez l'amélioration de la </w:t>
      </w:r>
      <w:r w:rsidRPr="006E4DF2">
        <w:rPr>
          <w:color w:val="202122"/>
          <w:lang w:val="fr-FR"/>
        </w:rPr>
        <w:t>gestion du temps</w:t>
      </w:r>
      <w:r w:rsidRPr="00E94DF0">
        <w:rPr>
          <w:color w:val="202122"/>
          <w:lang w:val="fr-FR"/>
        </w:rPr>
        <w:t xml:space="preserve"> du mentoré au cours des périodes suivantes</w:t>
      </w:r>
      <w:r w:rsidR="00E94DF0">
        <w:rPr>
          <w:color w:val="202122"/>
          <w:lang w:val="fr-FR"/>
        </w:rPr>
        <w:t xml:space="preserve"> </w:t>
      </w:r>
      <w:r w:rsidRPr="00E94DF0">
        <w:rPr>
          <w:color w:val="202122"/>
          <w:lang w:val="fr-FR"/>
        </w:rPr>
        <w:t>:</w:t>
      </w:r>
    </w:p>
    <w:tbl>
      <w:tblPr>
        <w:tblStyle w:val="af"/>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3D7F95" w14:paraId="0D93B7B2"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20602880" w14:textId="77777777" w:rsidR="003D7F95" w:rsidRPr="00E94DF0" w:rsidRDefault="003D7F95">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23FE7298" w14:textId="1D590763" w:rsidR="003D7F95" w:rsidRDefault="001D78A4">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737EFE9E" w14:textId="4592361A" w:rsidR="003D7F95" w:rsidRDefault="001D78A4">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69FAE596" w14:textId="35AD6FD2" w:rsidR="003D7F95" w:rsidRPr="00E94DF0" w:rsidRDefault="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5946A4CD" w14:textId="69556B16" w:rsidR="003D7F95" w:rsidRDefault="00E94DF0">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062D293D" w14:textId="7C068582" w:rsidR="003D7F95" w:rsidRDefault="00D06076">
            <w:pPr>
              <w:jc w:val="center"/>
              <w:rPr>
                <w:sz w:val="18"/>
                <w:szCs w:val="18"/>
              </w:rPr>
            </w:pPr>
            <w:r w:rsidRPr="00D06076">
              <w:rPr>
                <w:sz w:val="18"/>
                <w:szCs w:val="18"/>
              </w:rPr>
              <w:t>Tout à fait d'accord</w:t>
            </w:r>
          </w:p>
        </w:tc>
      </w:tr>
      <w:tr w:rsidR="00B56DFE" w:rsidRPr="005B6849" w14:paraId="275B3639"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76FAD36B" w14:textId="5CD5CADC"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0F8DB31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A1B957A" w14:textId="0E50A5DD"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F423E4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B5C75F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526AA2C" w14:textId="77777777" w:rsidR="00B56DFE" w:rsidRPr="00E94DF0" w:rsidRDefault="00B56DFE" w:rsidP="00B56DFE">
            <w:pPr>
              <w:spacing w:line="240" w:lineRule="auto"/>
              <w:rPr>
                <w:lang w:val="fr-FR"/>
              </w:rPr>
            </w:pPr>
          </w:p>
        </w:tc>
      </w:tr>
      <w:tr w:rsidR="00B56DFE" w:rsidRPr="005B6849" w14:paraId="5682DF7E"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713BF32F" w14:textId="701F8109"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23ED410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FE51D4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3A14EA3" w14:textId="46F7B799"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0E52AA3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459DD13" w14:textId="77777777" w:rsidR="00B56DFE" w:rsidRPr="00E94DF0" w:rsidRDefault="00B56DFE" w:rsidP="00B56DFE">
            <w:pPr>
              <w:spacing w:line="240" w:lineRule="auto"/>
              <w:rPr>
                <w:lang w:val="fr-FR"/>
              </w:rPr>
            </w:pPr>
          </w:p>
        </w:tc>
      </w:tr>
      <w:tr w:rsidR="00B56DFE" w:rsidRPr="005B6849" w14:paraId="2148CDFC"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75C4CA73" w14:textId="1C0695E9"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19978A4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5A079DE"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8701CB4" w14:textId="284B37C8"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600A042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B4F0391" w14:textId="77777777" w:rsidR="00B56DFE" w:rsidRPr="00E94DF0" w:rsidRDefault="00B56DFE" w:rsidP="00B56DFE">
            <w:pPr>
              <w:spacing w:line="240" w:lineRule="auto"/>
              <w:rPr>
                <w:lang w:val="fr-FR"/>
              </w:rPr>
            </w:pPr>
          </w:p>
        </w:tc>
      </w:tr>
      <w:tr w:rsidR="00B56DFE" w:rsidRPr="005B6849" w14:paraId="3BAF630A"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0112FD37" w14:textId="5F036B03"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5088D11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BCA3C5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879CAD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3688AC1" w14:textId="68A7CD45"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C9FDB5E" w14:textId="77777777" w:rsidR="00B56DFE" w:rsidRPr="00E94DF0" w:rsidRDefault="00B56DFE" w:rsidP="00B56DFE">
            <w:pPr>
              <w:spacing w:line="240" w:lineRule="auto"/>
              <w:rPr>
                <w:lang w:val="fr-FR"/>
              </w:rPr>
            </w:pPr>
          </w:p>
        </w:tc>
      </w:tr>
    </w:tbl>
    <w:p w14:paraId="6478F99C" w14:textId="614216AB" w:rsidR="003D7F95" w:rsidRPr="00E94DF0" w:rsidRDefault="00D06076">
      <w:pPr>
        <w:shd w:val="clear" w:color="auto" w:fill="FFFFFF"/>
        <w:spacing w:before="240" w:after="240"/>
        <w:rPr>
          <w:color w:val="202122"/>
          <w:lang w:val="fr-FR"/>
        </w:rPr>
      </w:pPr>
      <w:r w:rsidRPr="00E94DF0">
        <w:rPr>
          <w:color w:val="202122"/>
          <w:lang w:val="fr-FR"/>
        </w:rPr>
        <w:lastRenderedPageBreak/>
        <w:t>Évalue</w:t>
      </w:r>
      <w:r w:rsidR="006E4DF2">
        <w:rPr>
          <w:color w:val="202122"/>
          <w:lang w:val="fr-FR"/>
        </w:rPr>
        <w:t>z</w:t>
      </w:r>
      <w:r w:rsidRPr="00E94DF0">
        <w:rPr>
          <w:color w:val="202122"/>
          <w:lang w:val="fr-FR"/>
        </w:rPr>
        <w:t xml:space="preserve"> l'amélioration de la </w:t>
      </w:r>
      <w:r w:rsidRPr="006E4DF2">
        <w:rPr>
          <w:color w:val="202122"/>
          <w:lang w:val="fr-FR"/>
        </w:rPr>
        <w:t>concentration</w:t>
      </w:r>
      <w:r w:rsidRPr="00E94DF0">
        <w:rPr>
          <w:color w:val="202122"/>
          <w:lang w:val="fr-FR"/>
        </w:rPr>
        <w:t xml:space="preserve"> de la personne </w:t>
      </w:r>
      <w:r w:rsidR="00E94DF0">
        <w:rPr>
          <w:color w:val="202122"/>
          <w:lang w:val="fr-FR"/>
        </w:rPr>
        <w:t>mentorée</w:t>
      </w:r>
      <w:r w:rsidRPr="00E94DF0">
        <w:rPr>
          <w:color w:val="202122"/>
          <w:lang w:val="fr-FR"/>
        </w:rPr>
        <w:t xml:space="preserve"> sur les tâches à accomplir: </w:t>
      </w:r>
    </w:p>
    <w:tbl>
      <w:tblPr>
        <w:tblStyle w:val="af0"/>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796A6993"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100CD521"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57590557" w14:textId="38136F27"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0D2EB6D8" w14:textId="65C70E6F"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542946F2" w14:textId="2A3DB3FA"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4E93A0E2" w14:textId="11FCB12C"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08FD852" w14:textId="0C961707" w:rsidR="00D06076" w:rsidRDefault="00D06076" w:rsidP="00D06076">
            <w:pPr>
              <w:jc w:val="center"/>
              <w:rPr>
                <w:sz w:val="18"/>
                <w:szCs w:val="18"/>
              </w:rPr>
            </w:pPr>
            <w:r w:rsidRPr="00D06076">
              <w:rPr>
                <w:sz w:val="18"/>
                <w:szCs w:val="18"/>
              </w:rPr>
              <w:t>Tout à fait d'accord</w:t>
            </w:r>
          </w:p>
        </w:tc>
      </w:tr>
      <w:tr w:rsidR="00B56DFE" w:rsidRPr="005B6849" w14:paraId="779F1C0A"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0261178E" w14:textId="3F83C62F"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61D14C7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56F860B" w14:textId="54111301"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276147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6FAC841"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DE14EF6" w14:textId="77777777" w:rsidR="00B56DFE" w:rsidRPr="00E94DF0" w:rsidRDefault="00B56DFE" w:rsidP="00B56DFE">
            <w:pPr>
              <w:spacing w:line="240" w:lineRule="auto"/>
              <w:rPr>
                <w:lang w:val="fr-FR"/>
              </w:rPr>
            </w:pPr>
          </w:p>
        </w:tc>
      </w:tr>
      <w:tr w:rsidR="00B56DFE" w:rsidRPr="005B6849" w14:paraId="282A5F97"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2E03A265" w14:textId="47AF63A0"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5C79D2C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898378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297B720" w14:textId="2E12DCDD"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6159021E"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EB31B48" w14:textId="77777777" w:rsidR="00B56DFE" w:rsidRPr="00E94DF0" w:rsidRDefault="00B56DFE" w:rsidP="00B56DFE">
            <w:pPr>
              <w:spacing w:line="240" w:lineRule="auto"/>
              <w:rPr>
                <w:lang w:val="fr-FR"/>
              </w:rPr>
            </w:pPr>
          </w:p>
        </w:tc>
      </w:tr>
      <w:tr w:rsidR="00B56DFE" w:rsidRPr="005B6849" w14:paraId="351A592F"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7CA1F3CD" w14:textId="1362185E"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6C12F86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ED08E3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1ECA522"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E87B1F7" w14:textId="24AFD969"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6C31570" w14:textId="77777777" w:rsidR="00B56DFE" w:rsidRPr="00E94DF0" w:rsidRDefault="00B56DFE" w:rsidP="00B56DFE">
            <w:pPr>
              <w:spacing w:line="240" w:lineRule="auto"/>
              <w:rPr>
                <w:lang w:val="fr-FR"/>
              </w:rPr>
            </w:pPr>
          </w:p>
        </w:tc>
      </w:tr>
      <w:tr w:rsidR="00B56DFE" w:rsidRPr="005B6849" w14:paraId="726CE775"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4EDC1E57" w14:textId="7AA35B16"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6D84C74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9DD8FD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3E3E2A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87A04D1" w14:textId="093463CB"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3C17A6F5" w14:textId="77777777" w:rsidR="00B56DFE" w:rsidRPr="00E94DF0" w:rsidRDefault="00B56DFE" w:rsidP="00B56DFE">
            <w:pPr>
              <w:spacing w:line="240" w:lineRule="auto"/>
              <w:rPr>
                <w:lang w:val="fr-FR"/>
              </w:rPr>
            </w:pPr>
          </w:p>
        </w:tc>
      </w:tr>
    </w:tbl>
    <w:p w14:paraId="56F86744" w14:textId="549F6966" w:rsidR="003D7F95" w:rsidRPr="00E94DF0" w:rsidRDefault="00D06076">
      <w:pPr>
        <w:shd w:val="clear" w:color="auto" w:fill="FFFFFF"/>
        <w:spacing w:before="240" w:after="240"/>
        <w:rPr>
          <w:color w:val="202122"/>
          <w:lang w:val="fr-FR"/>
        </w:rPr>
      </w:pPr>
      <w:r w:rsidRPr="00E94DF0">
        <w:rPr>
          <w:color w:val="202122"/>
          <w:lang w:val="fr-FR"/>
        </w:rPr>
        <w:t xml:space="preserve">Le mentoré parvient à </w:t>
      </w:r>
      <w:r w:rsidRPr="006E4DF2">
        <w:rPr>
          <w:color w:val="202122"/>
          <w:lang w:val="fr-FR"/>
        </w:rPr>
        <w:t>accomplir entièrement la tâche</w:t>
      </w:r>
      <w:r w:rsidRPr="00E94DF0">
        <w:rPr>
          <w:color w:val="202122"/>
          <w:lang w:val="fr-FR"/>
        </w:rPr>
        <w:t xml:space="preserve"> sans se laisser distraire/frustrer.</w:t>
      </w:r>
    </w:p>
    <w:tbl>
      <w:tblPr>
        <w:tblStyle w:val="af1"/>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4E71252C"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129E8DF9"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67B93D01" w14:textId="00EBC6EA"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48664E5E" w14:textId="166B15E5"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7D9416B" w14:textId="4CC5BBFF"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04AF747A" w14:textId="0CA6EB32"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5A140E30" w14:textId="18E65040" w:rsidR="00D06076" w:rsidRDefault="00D06076" w:rsidP="00D06076">
            <w:pPr>
              <w:jc w:val="center"/>
              <w:rPr>
                <w:sz w:val="18"/>
                <w:szCs w:val="18"/>
              </w:rPr>
            </w:pPr>
            <w:r w:rsidRPr="00D06076">
              <w:rPr>
                <w:sz w:val="18"/>
                <w:szCs w:val="18"/>
              </w:rPr>
              <w:t>Tout à fait d'accord</w:t>
            </w:r>
          </w:p>
        </w:tc>
      </w:tr>
      <w:tr w:rsidR="00B56DFE" w:rsidRPr="005B6849" w14:paraId="7431B0F8"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65ABEBBD" w14:textId="77E50A58"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0F7F9AF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D67A488" w14:textId="0655E77E"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C1FC9D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A8F7EDE"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E03005D" w14:textId="77777777" w:rsidR="00B56DFE" w:rsidRPr="00E94DF0" w:rsidRDefault="00B56DFE" w:rsidP="00B56DFE">
            <w:pPr>
              <w:spacing w:line="240" w:lineRule="auto"/>
              <w:rPr>
                <w:lang w:val="fr-FR"/>
              </w:rPr>
            </w:pPr>
          </w:p>
        </w:tc>
      </w:tr>
      <w:tr w:rsidR="00B56DFE" w:rsidRPr="005B6849" w14:paraId="6EC8687F"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15F1B59" w14:textId="098E80E8"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28A8E58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27AF8E2"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2AAEBD0" w14:textId="289E771C"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22257231"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19A7D5F" w14:textId="77777777" w:rsidR="00B56DFE" w:rsidRPr="00E94DF0" w:rsidRDefault="00B56DFE" w:rsidP="00B56DFE">
            <w:pPr>
              <w:spacing w:line="240" w:lineRule="auto"/>
              <w:rPr>
                <w:lang w:val="fr-FR"/>
              </w:rPr>
            </w:pPr>
          </w:p>
        </w:tc>
      </w:tr>
      <w:tr w:rsidR="00B56DFE" w:rsidRPr="005B6849" w14:paraId="4168A326"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195DB8D0" w14:textId="3ED323DC"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3B87D3F6"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4DB5A62"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E274F85" w14:textId="624C38B3"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55228D1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98A804C" w14:textId="77777777" w:rsidR="00B56DFE" w:rsidRPr="00E94DF0" w:rsidRDefault="00B56DFE" w:rsidP="00B56DFE">
            <w:pPr>
              <w:spacing w:line="240" w:lineRule="auto"/>
              <w:rPr>
                <w:lang w:val="fr-FR"/>
              </w:rPr>
            </w:pPr>
          </w:p>
        </w:tc>
      </w:tr>
      <w:tr w:rsidR="00B56DFE" w:rsidRPr="005B6849" w14:paraId="44001CD5"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6647C3D7" w14:textId="1B4CBD2D"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6A31038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561CFA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468F411"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9681050" w14:textId="21280877"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8468242" w14:textId="77777777" w:rsidR="00B56DFE" w:rsidRPr="00E94DF0" w:rsidRDefault="00B56DFE" w:rsidP="00B56DFE">
            <w:pPr>
              <w:spacing w:line="240" w:lineRule="auto"/>
              <w:rPr>
                <w:lang w:val="fr-FR"/>
              </w:rPr>
            </w:pPr>
          </w:p>
        </w:tc>
      </w:tr>
    </w:tbl>
    <w:p w14:paraId="535EDEC9" w14:textId="512C7809" w:rsidR="003D7F95" w:rsidRPr="00E94DF0" w:rsidRDefault="00D06076">
      <w:pPr>
        <w:shd w:val="clear" w:color="auto" w:fill="FFFFFF"/>
        <w:spacing w:before="240" w:after="240"/>
        <w:rPr>
          <w:lang w:val="fr-FR"/>
        </w:rPr>
      </w:pPr>
      <w:r w:rsidRPr="00E94DF0">
        <w:rPr>
          <w:color w:val="202122"/>
          <w:lang w:val="fr-FR"/>
        </w:rPr>
        <w:t>Le mentoré passe plus facilement d'une tâche à l'autre :</w:t>
      </w:r>
      <w:r w:rsidRPr="00E94DF0">
        <w:rPr>
          <w:lang w:val="fr-FR"/>
        </w:rPr>
        <w:tab/>
      </w:r>
    </w:p>
    <w:tbl>
      <w:tblPr>
        <w:tblStyle w:val="af2"/>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7A073B7C"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7995A2D4"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7C9488BC" w14:textId="1E2E572B"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694E9FE3" w14:textId="1F0E37FB"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0858B098" w14:textId="62D9ECF9"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4D7B64A0" w14:textId="5F51C428"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1D02AD0" w14:textId="5C49729B" w:rsidR="00D06076" w:rsidRDefault="00D06076" w:rsidP="00D06076">
            <w:pPr>
              <w:jc w:val="center"/>
              <w:rPr>
                <w:sz w:val="18"/>
                <w:szCs w:val="18"/>
              </w:rPr>
            </w:pPr>
            <w:r w:rsidRPr="00D06076">
              <w:rPr>
                <w:sz w:val="18"/>
                <w:szCs w:val="18"/>
              </w:rPr>
              <w:t>Tout à fait d'accord</w:t>
            </w:r>
          </w:p>
        </w:tc>
      </w:tr>
      <w:tr w:rsidR="00B56DFE" w:rsidRPr="005B6849" w14:paraId="6C3FDC63"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028200A8" w14:textId="7C27AE54"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505FE33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99C2840" w14:textId="1665FACB"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46C0C80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CC5EDB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03E2C8D" w14:textId="77777777" w:rsidR="00B56DFE" w:rsidRPr="00E94DF0" w:rsidRDefault="00B56DFE" w:rsidP="00B56DFE">
            <w:pPr>
              <w:spacing w:line="240" w:lineRule="auto"/>
              <w:rPr>
                <w:lang w:val="fr-FR"/>
              </w:rPr>
            </w:pPr>
          </w:p>
        </w:tc>
      </w:tr>
      <w:tr w:rsidR="00B56DFE" w:rsidRPr="005B6849" w14:paraId="7B531720"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68F6A086" w14:textId="5A4C8A08"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587925BF" w14:textId="6152ECB9"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3AA9EDE6"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4185E6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5EA8B0E"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1E578AC" w14:textId="77777777" w:rsidR="00B56DFE" w:rsidRPr="00E94DF0" w:rsidRDefault="00B56DFE" w:rsidP="00B56DFE">
            <w:pPr>
              <w:spacing w:line="240" w:lineRule="auto"/>
              <w:rPr>
                <w:lang w:val="fr-FR"/>
              </w:rPr>
            </w:pPr>
          </w:p>
        </w:tc>
      </w:tr>
      <w:tr w:rsidR="00B56DFE" w:rsidRPr="005B6849" w14:paraId="05840F98"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DAB331E" w14:textId="6633A275"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6BD4CF8D"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E2B4344" w14:textId="45507123"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3CC0690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C8A563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21B1F14" w14:textId="77777777" w:rsidR="00B56DFE" w:rsidRPr="00E94DF0" w:rsidRDefault="00B56DFE" w:rsidP="00B56DFE">
            <w:pPr>
              <w:spacing w:line="240" w:lineRule="auto"/>
              <w:rPr>
                <w:lang w:val="fr-FR"/>
              </w:rPr>
            </w:pPr>
          </w:p>
        </w:tc>
      </w:tr>
      <w:tr w:rsidR="00B56DFE" w:rsidRPr="005B6849" w14:paraId="7BB90276"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656FF14" w14:textId="363506B7"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4284795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F2F8E4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E719F1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7F228A0" w14:textId="3A113630"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600D5D16" w14:textId="77777777" w:rsidR="00B56DFE" w:rsidRPr="00E94DF0" w:rsidRDefault="00B56DFE" w:rsidP="00B56DFE">
            <w:pPr>
              <w:spacing w:line="240" w:lineRule="auto"/>
              <w:rPr>
                <w:lang w:val="fr-FR"/>
              </w:rPr>
            </w:pPr>
          </w:p>
        </w:tc>
      </w:tr>
    </w:tbl>
    <w:p w14:paraId="328EA1A2" w14:textId="77777777" w:rsidR="00B56DFE" w:rsidRDefault="00B56DFE">
      <w:pPr>
        <w:shd w:val="clear" w:color="auto" w:fill="FFFFFF"/>
        <w:spacing w:before="240" w:after="240"/>
        <w:rPr>
          <w:b/>
          <w:color w:val="202122"/>
          <w:sz w:val="24"/>
          <w:szCs w:val="24"/>
          <w:lang w:val="fr-FR"/>
        </w:rPr>
      </w:pPr>
    </w:p>
    <w:p w14:paraId="4AD7F362" w14:textId="1A6BBF17" w:rsidR="003D7F95" w:rsidRPr="00E94DF0" w:rsidRDefault="00D06076">
      <w:pPr>
        <w:shd w:val="clear" w:color="auto" w:fill="FFFFFF"/>
        <w:spacing w:before="240" w:after="240"/>
        <w:rPr>
          <w:b/>
          <w:color w:val="202122"/>
          <w:sz w:val="24"/>
          <w:szCs w:val="24"/>
          <w:lang w:val="fr-FR"/>
        </w:rPr>
      </w:pPr>
      <w:r w:rsidRPr="00E94DF0">
        <w:rPr>
          <w:b/>
          <w:color w:val="202122"/>
          <w:sz w:val="24"/>
          <w:szCs w:val="24"/>
          <w:lang w:val="fr-FR"/>
        </w:rPr>
        <w:lastRenderedPageBreak/>
        <w:t>COMPR</w:t>
      </w:r>
      <w:r w:rsidR="006E4DF2">
        <w:rPr>
          <w:b/>
          <w:color w:val="202122"/>
          <w:sz w:val="24"/>
          <w:szCs w:val="24"/>
          <w:lang w:val="fr-FR"/>
        </w:rPr>
        <w:t>ÉHENSION DES</w:t>
      </w:r>
      <w:r w:rsidRPr="00E94DF0">
        <w:rPr>
          <w:b/>
          <w:color w:val="202122"/>
          <w:sz w:val="24"/>
          <w:szCs w:val="24"/>
          <w:lang w:val="fr-FR"/>
        </w:rPr>
        <w:t xml:space="preserve"> INSTRUCTIONS/TÂCHES :</w:t>
      </w:r>
    </w:p>
    <w:p w14:paraId="59A0E39F" w14:textId="7A058713" w:rsidR="003D7F95" w:rsidRPr="00E94DF0" w:rsidRDefault="00D06076">
      <w:pPr>
        <w:shd w:val="clear" w:color="auto" w:fill="FFFFFF"/>
        <w:spacing w:before="240" w:after="240"/>
        <w:rPr>
          <w:b/>
          <w:color w:val="202122"/>
          <w:sz w:val="24"/>
          <w:szCs w:val="24"/>
          <w:lang w:val="fr-FR"/>
        </w:rPr>
      </w:pPr>
      <w:r w:rsidRPr="00E94DF0">
        <w:rPr>
          <w:color w:val="202122"/>
          <w:lang w:val="fr-FR"/>
        </w:rPr>
        <w:t>Évaluer comment/si la compréhension des instructions données par le mentoré s'est améliorée :</w:t>
      </w:r>
      <w:r w:rsidRPr="00E94DF0">
        <w:rPr>
          <w:lang w:val="fr-FR"/>
        </w:rPr>
        <w:tab/>
      </w:r>
    </w:p>
    <w:tbl>
      <w:tblPr>
        <w:tblStyle w:val="af3"/>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35A6D1BB"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0C492F9E"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6EB4869B" w14:textId="1947432E"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E9CC9B8" w14:textId="5079C494"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7FF35069" w14:textId="7A536532"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3460D1AB" w14:textId="079B67B1"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01585AFA" w14:textId="60DF059E" w:rsidR="00D06076" w:rsidRDefault="00D06076" w:rsidP="00D06076">
            <w:pPr>
              <w:jc w:val="center"/>
              <w:rPr>
                <w:sz w:val="18"/>
                <w:szCs w:val="18"/>
              </w:rPr>
            </w:pPr>
            <w:r w:rsidRPr="00D06076">
              <w:rPr>
                <w:sz w:val="18"/>
                <w:szCs w:val="18"/>
              </w:rPr>
              <w:t>Tout à fait d'accord</w:t>
            </w:r>
          </w:p>
        </w:tc>
      </w:tr>
      <w:tr w:rsidR="00B56DFE" w:rsidRPr="005B6849" w14:paraId="7E17722A"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5BC8D384" w14:textId="518376BE"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4267596D" w14:textId="0D661C71"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1DE88B6"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12F66FD"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28ECC9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2B4B2D59" w14:textId="77777777" w:rsidR="00B56DFE" w:rsidRPr="00E94DF0" w:rsidRDefault="00B56DFE" w:rsidP="00B56DFE">
            <w:pPr>
              <w:spacing w:line="240" w:lineRule="auto"/>
              <w:rPr>
                <w:lang w:val="fr-FR"/>
              </w:rPr>
            </w:pPr>
          </w:p>
        </w:tc>
      </w:tr>
      <w:tr w:rsidR="00B56DFE" w:rsidRPr="005B6849" w14:paraId="5BCCE59A"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6483B65B" w14:textId="35087091"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2BF7C01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A8FFB1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0A0233A" w14:textId="215DC922"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A7456A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C2D957E" w14:textId="77777777" w:rsidR="00B56DFE" w:rsidRPr="00E94DF0" w:rsidRDefault="00B56DFE" w:rsidP="00B56DFE">
            <w:pPr>
              <w:spacing w:line="240" w:lineRule="auto"/>
              <w:rPr>
                <w:lang w:val="fr-FR"/>
              </w:rPr>
            </w:pPr>
          </w:p>
        </w:tc>
      </w:tr>
      <w:tr w:rsidR="00B56DFE" w:rsidRPr="005B6849" w14:paraId="3CABC80F"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5E913530" w14:textId="0826200D"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03B2500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AB4CAFF" w14:textId="25F9EC07"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34DC8A2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BACDB21"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15F361E" w14:textId="77777777" w:rsidR="00B56DFE" w:rsidRPr="00E94DF0" w:rsidRDefault="00B56DFE" w:rsidP="00B56DFE">
            <w:pPr>
              <w:spacing w:line="240" w:lineRule="auto"/>
              <w:rPr>
                <w:lang w:val="fr-FR"/>
              </w:rPr>
            </w:pPr>
          </w:p>
        </w:tc>
      </w:tr>
      <w:tr w:rsidR="00B56DFE" w:rsidRPr="005B6849" w14:paraId="22A7E781"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2526B2E8" w14:textId="05ED9779"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58AA29D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314532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DC7F46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AF74A4A"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BE9C7F0" w14:textId="7FE097BD" w:rsidR="00B56DFE" w:rsidRPr="00E94DF0" w:rsidRDefault="00B56DFE" w:rsidP="00B56DFE">
            <w:pPr>
              <w:spacing w:line="240" w:lineRule="auto"/>
              <w:rPr>
                <w:lang w:val="fr-FR"/>
              </w:rPr>
            </w:pPr>
            <w:r>
              <w:rPr>
                <w:color w:val="E06666"/>
              </w:rPr>
              <w:t>x</w:t>
            </w:r>
          </w:p>
        </w:tc>
      </w:tr>
    </w:tbl>
    <w:p w14:paraId="1E6904E0" w14:textId="0B679151" w:rsidR="003D7F95" w:rsidRPr="00E94DF0" w:rsidRDefault="00D06076">
      <w:pPr>
        <w:shd w:val="clear" w:color="auto" w:fill="FFFFFF"/>
        <w:spacing w:before="240" w:after="240"/>
        <w:rPr>
          <w:b/>
          <w:color w:val="202122"/>
          <w:lang w:val="fr-FR"/>
        </w:rPr>
      </w:pPr>
      <w:r w:rsidRPr="006E4DF2">
        <w:rPr>
          <w:b/>
          <w:color w:val="202122"/>
          <w:sz w:val="24"/>
          <w:szCs w:val="24"/>
          <w:lang w:val="fr-FR"/>
        </w:rPr>
        <w:t>L'ATTITUDE À L'ÉGARD DU TRAVAIL</w:t>
      </w:r>
      <w:r w:rsidRPr="00E94DF0">
        <w:rPr>
          <w:b/>
          <w:color w:val="202122"/>
          <w:lang w:val="fr-FR"/>
        </w:rPr>
        <w:t xml:space="preserve"> :</w:t>
      </w:r>
    </w:p>
    <w:p w14:paraId="3DECC404" w14:textId="21609C73" w:rsidR="003D7F95" w:rsidRPr="00E94DF0" w:rsidRDefault="00D06076">
      <w:pPr>
        <w:shd w:val="clear" w:color="auto" w:fill="FFFFFF"/>
        <w:spacing w:before="240" w:after="240"/>
        <w:rPr>
          <w:lang w:val="fr-FR"/>
        </w:rPr>
      </w:pPr>
      <w:r w:rsidRPr="00E94DF0">
        <w:rPr>
          <w:color w:val="202122"/>
          <w:lang w:val="fr-FR"/>
        </w:rPr>
        <w:t>Évaluer l'amélioration de la compréhension par le mentoré de l'importance de son travail :</w:t>
      </w:r>
      <w:r w:rsidRPr="00E94DF0">
        <w:rPr>
          <w:lang w:val="fr-FR"/>
        </w:rPr>
        <w:tab/>
      </w:r>
    </w:p>
    <w:tbl>
      <w:tblPr>
        <w:tblStyle w:val="af4"/>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028642D6"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3F28A199"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14CC43C0" w14:textId="795C4BA8"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7B4FD611" w14:textId="01B2227F"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40D448A8" w14:textId="5E533D04"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2AF41FE3" w14:textId="550A53B9"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72780C8C" w14:textId="78B61837" w:rsidR="00D06076" w:rsidRDefault="00D06076" w:rsidP="00D06076">
            <w:pPr>
              <w:jc w:val="center"/>
              <w:rPr>
                <w:sz w:val="18"/>
                <w:szCs w:val="18"/>
              </w:rPr>
            </w:pPr>
            <w:r w:rsidRPr="00D06076">
              <w:rPr>
                <w:sz w:val="18"/>
                <w:szCs w:val="18"/>
              </w:rPr>
              <w:t>Tout à fait d'accord</w:t>
            </w:r>
          </w:p>
        </w:tc>
      </w:tr>
      <w:tr w:rsidR="00B56DFE" w:rsidRPr="005B6849" w14:paraId="692F0E90"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73BEB579" w14:textId="657CC09C"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7644E9D4" w14:textId="12FAB977"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4CCB5922"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027559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00ADBA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B990A5A" w14:textId="77777777" w:rsidR="00B56DFE" w:rsidRPr="00E94DF0" w:rsidRDefault="00B56DFE" w:rsidP="00B56DFE">
            <w:pPr>
              <w:spacing w:line="240" w:lineRule="auto"/>
              <w:rPr>
                <w:lang w:val="fr-FR"/>
              </w:rPr>
            </w:pPr>
          </w:p>
        </w:tc>
      </w:tr>
      <w:tr w:rsidR="00B56DFE" w:rsidRPr="005B6849" w14:paraId="5E122F30"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4D4E8B7E" w14:textId="656C4DA6"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594A512A"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318A3C8" w14:textId="37A9C055"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334FFC3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E8C55B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8C08DF2" w14:textId="77777777" w:rsidR="00B56DFE" w:rsidRPr="00E94DF0" w:rsidRDefault="00B56DFE" w:rsidP="00B56DFE">
            <w:pPr>
              <w:spacing w:line="240" w:lineRule="auto"/>
              <w:rPr>
                <w:lang w:val="fr-FR"/>
              </w:rPr>
            </w:pPr>
          </w:p>
        </w:tc>
      </w:tr>
      <w:tr w:rsidR="00B56DFE" w:rsidRPr="005B6849" w14:paraId="3A05EA28"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7AA94011" w14:textId="1FD92F5A"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4A0BC12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FFD4A62"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31B764D" w14:textId="0644438F"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F966CF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8DF4FD1" w14:textId="77777777" w:rsidR="00B56DFE" w:rsidRPr="00E94DF0" w:rsidRDefault="00B56DFE" w:rsidP="00B56DFE">
            <w:pPr>
              <w:spacing w:line="240" w:lineRule="auto"/>
              <w:rPr>
                <w:lang w:val="fr-FR"/>
              </w:rPr>
            </w:pPr>
          </w:p>
        </w:tc>
      </w:tr>
      <w:tr w:rsidR="00B56DFE" w:rsidRPr="005B6849" w14:paraId="43789BCC"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0FF4C338" w14:textId="41DB760D"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3BF2082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F2F544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5BFE8C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E52DA3D" w14:textId="03E07B93"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B8B20DE" w14:textId="77777777" w:rsidR="00B56DFE" w:rsidRPr="00E94DF0" w:rsidRDefault="00B56DFE" w:rsidP="00B56DFE">
            <w:pPr>
              <w:spacing w:line="240" w:lineRule="auto"/>
              <w:rPr>
                <w:lang w:val="fr-FR"/>
              </w:rPr>
            </w:pPr>
          </w:p>
        </w:tc>
      </w:tr>
    </w:tbl>
    <w:p w14:paraId="04FDAEF7" w14:textId="3EACD974" w:rsidR="003D7F95" w:rsidRPr="006E4DF2" w:rsidRDefault="006E4DF2">
      <w:pPr>
        <w:shd w:val="clear" w:color="auto" w:fill="FFFFFF"/>
        <w:spacing w:before="240" w:after="240"/>
        <w:rPr>
          <w:color w:val="202122"/>
          <w:lang w:val="fr-FR"/>
        </w:rPr>
      </w:pPr>
      <w:r w:rsidRPr="006E4DF2">
        <w:rPr>
          <w:color w:val="202122"/>
          <w:lang w:val="fr-FR"/>
        </w:rPr>
        <w:t>L'attitude du mentoré à l'égard de son travail s'est améliorée :</w:t>
      </w:r>
    </w:p>
    <w:tbl>
      <w:tblPr>
        <w:tblStyle w:val="af5"/>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0A256CA6"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132DE2A5" w14:textId="77777777" w:rsidR="00D06076" w:rsidRPr="006E4DF2"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625C8E29" w14:textId="70F279EF"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3C699E8" w14:textId="2FD136F8"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450B190C" w14:textId="30BE98B7"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55CCAAF0" w14:textId="0630DAA2"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27C6A144" w14:textId="30686C83" w:rsidR="00D06076" w:rsidRDefault="00D06076" w:rsidP="00D06076">
            <w:pPr>
              <w:jc w:val="center"/>
              <w:rPr>
                <w:sz w:val="18"/>
                <w:szCs w:val="18"/>
              </w:rPr>
            </w:pPr>
            <w:r w:rsidRPr="00D06076">
              <w:rPr>
                <w:sz w:val="18"/>
                <w:szCs w:val="18"/>
              </w:rPr>
              <w:t>Tout à fait d'accord</w:t>
            </w:r>
          </w:p>
        </w:tc>
      </w:tr>
      <w:tr w:rsidR="00B56DFE" w:rsidRPr="005B6849" w14:paraId="095F914A"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58C5BF98" w14:textId="117EC039"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35541943" w14:textId="28B44C4C"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765A008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5D2DEB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5B6B14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CBBBD72" w14:textId="77777777" w:rsidR="00B56DFE" w:rsidRPr="00E94DF0" w:rsidRDefault="00B56DFE" w:rsidP="00B56DFE">
            <w:pPr>
              <w:spacing w:line="240" w:lineRule="auto"/>
              <w:rPr>
                <w:lang w:val="fr-FR"/>
              </w:rPr>
            </w:pPr>
          </w:p>
        </w:tc>
      </w:tr>
      <w:tr w:rsidR="00B56DFE" w:rsidRPr="005B6849" w14:paraId="6391E7E3"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2557350" w14:textId="2947029E"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13359D1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AD7DA04" w14:textId="27DFD8C7"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15D3857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EB356E1"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118E83A" w14:textId="77777777" w:rsidR="00B56DFE" w:rsidRPr="00E94DF0" w:rsidRDefault="00B56DFE" w:rsidP="00B56DFE">
            <w:pPr>
              <w:spacing w:line="240" w:lineRule="auto"/>
              <w:rPr>
                <w:lang w:val="fr-FR"/>
              </w:rPr>
            </w:pPr>
          </w:p>
        </w:tc>
      </w:tr>
      <w:tr w:rsidR="00B56DFE" w:rsidRPr="005B6849" w14:paraId="6DB11810"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6F79E22D" w14:textId="35F03AB9"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31E6DC13" w14:textId="518C039D"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009584F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31ADD3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8A42BA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D2C0B10" w14:textId="77777777" w:rsidR="00B56DFE" w:rsidRPr="00E94DF0" w:rsidRDefault="00B56DFE" w:rsidP="00B56DFE">
            <w:pPr>
              <w:spacing w:line="240" w:lineRule="auto"/>
              <w:rPr>
                <w:lang w:val="fr-FR"/>
              </w:rPr>
            </w:pPr>
          </w:p>
        </w:tc>
      </w:tr>
      <w:tr w:rsidR="00B56DFE" w:rsidRPr="005B6849" w14:paraId="6CC5DE17"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DF500F1" w14:textId="766A0D6B"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7B320360"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8B8744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752CD0B" w14:textId="03737628"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6E9110B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E3BF229" w14:textId="77777777" w:rsidR="00B56DFE" w:rsidRPr="00E94DF0" w:rsidRDefault="00B56DFE" w:rsidP="00B56DFE">
            <w:pPr>
              <w:spacing w:line="240" w:lineRule="auto"/>
              <w:rPr>
                <w:lang w:val="fr-FR"/>
              </w:rPr>
            </w:pPr>
          </w:p>
        </w:tc>
      </w:tr>
    </w:tbl>
    <w:p w14:paraId="76D65DBA" w14:textId="38C5EAF3" w:rsidR="003D7F95" w:rsidRPr="00E94DF0" w:rsidRDefault="00000000">
      <w:pPr>
        <w:shd w:val="clear" w:color="auto" w:fill="FFFFFF"/>
        <w:spacing w:before="240" w:after="240"/>
        <w:rPr>
          <w:b/>
          <w:color w:val="202122"/>
          <w:lang w:val="fr-FR"/>
        </w:rPr>
      </w:pPr>
      <w:r w:rsidRPr="00E94DF0">
        <w:rPr>
          <w:b/>
          <w:color w:val="202122"/>
          <w:sz w:val="24"/>
          <w:szCs w:val="24"/>
          <w:lang w:val="fr-FR"/>
        </w:rPr>
        <w:lastRenderedPageBreak/>
        <w:t>COMMUNICATION:</w:t>
      </w:r>
    </w:p>
    <w:p w14:paraId="18D6A81A" w14:textId="2FEBB09D" w:rsidR="003D7F95" w:rsidRPr="00E94DF0" w:rsidRDefault="00D06076">
      <w:pPr>
        <w:shd w:val="clear" w:color="auto" w:fill="FFFFFF"/>
        <w:spacing w:before="240" w:after="240"/>
        <w:rPr>
          <w:b/>
          <w:color w:val="202122"/>
          <w:lang w:val="fr-FR"/>
        </w:rPr>
      </w:pPr>
      <w:r w:rsidRPr="00E94DF0">
        <w:rPr>
          <w:color w:val="202122"/>
          <w:lang w:val="fr-FR"/>
        </w:rPr>
        <w:t xml:space="preserve">Le mentoré accepte </w:t>
      </w:r>
      <w:r w:rsidR="006E4DF2">
        <w:rPr>
          <w:color w:val="202122"/>
          <w:lang w:val="fr-FR"/>
        </w:rPr>
        <w:t>de la part des</w:t>
      </w:r>
      <w:r w:rsidR="006E4DF2" w:rsidRPr="00E94DF0">
        <w:rPr>
          <w:color w:val="202122"/>
          <w:lang w:val="fr-FR"/>
        </w:rPr>
        <w:t xml:space="preserve"> autres </w:t>
      </w:r>
      <w:r w:rsidRPr="00E94DF0">
        <w:rPr>
          <w:color w:val="202122"/>
          <w:lang w:val="fr-FR"/>
        </w:rPr>
        <w:t>l'aide/les critiques/les observations/ mieux</w:t>
      </w:r>
      <w:r w:rsidR="006E4DF2">
        <w:rPr>
          <w:color w:val="202122"/>
          <w:lang w:val="fr-FR"/>
        </w:rPr>
        <w:t xml:space="preserve"> que :</w:t>
      </w:r>
    </w:p>
    <w:tbl>
      <w:tblPr>
        <w:tblStyle w:val="af6"/>
        <w:tblpPr w:leftFromText="180" w:rightFromText="180" w:topFromText="180" w:bottomFromText="180" w:vertAnchor="text" w:tblpX="-300"/>
        <w:tblW w:w="100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46"/>
        <w:gridCol w:w="1361"/>
        <w:gridCol w:w="1362"/>
        <w:gridCol w:w="1362"/>
        <w:gridCol w:w="1362"/>
        <w:gridCol w:w="1362"/>
      </w:tblGrid>
      <w:tr w:rsidR="00D06076" w14:paraId="1A7F3A64" w14:textId="77777777">
        <w:trPr>
          <w:trHeight w:val="340"/>
        </w:trPr>
        <w:tc>
          <w:tcPr>
            <w:tcW w:w="3246" w:type="dxa"/>
            <w:tcBorders>
              <w:top w:val="single" w:sz="8" w:space="0" w:color="000000"/>
              <w:left w:val="single" w:sz="8" w:space="0" w:color="000000"/>
              <w:bottom w:val="single" w:sz="8" w:space="0" w:color="000000"/>
              <w:right w:val="single" w:sz="8" w:space="0" w:color="000000"/>
            </w:tcBorders>
          </w:tcPr>
          <w:p w14:paraId="7DFBA6E9" w14:textId="77777777" w:rsidR="00D06076" w:rsidRPr="00E94DF0" w:rsidRDefault="00D06076" w:rsidP="00D06076">
            <w:pPr>
              <w:rPr>
                <w:lang w:val="fr-FR"/>
              </w:rPr>
            </w:pPr>
          </w:p>
        </w:tc>
        <w:tc>
          <w:tcPr>
            <w:tcW w:w="1361" w:type="dxa"/>
            <w:tcBorders>
              <w:top w:val="single" w:sz="8" w:space="0" w:color="000000"/>
              <w:left w:val="single" w:sz="8" w:space="0" w:color="000000"/>
              <w:bottom w:val="single" w:sz="8" w:space="0" w:color="000000"/>
              <w:right w:val="single" w:sz="8" w:space="0" w:color="000000"/>
            </w:tcBorders>
            <w:vAlign w:val="center"/>
          </w:tcPr>
          <w:p w14:paraId="3A3F4510" w14:textId="2A722384" w:rsidR="00D06076" w:rsidRDefault="00D06076" w:rsidP="00D06076">
            <w:pPr>
              <w:jc w:val="center"/>
              <w:rPr>
                <w:sz w:val="18"/>
                <w:szCs w:val="18"/>
              </w:rPr>
            </w:pPr>
            <w:r w:rsidRPr="001D78A4">
              <w:rPr>
                <w:sz w:val="18"/>
                <w:szCs w:val="18"/>
              </w:rPr>
              <w:t>Pas du tout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28493993" w14:textId="7F8ECCE1" w:rsidR="00D06076" w:rsidRDefault="00D06076" w:rsidP="00D06076">
            <w:pPr>
              <w:jc w:val="center"/>
              <w:rPr>
                <w:sz w:val="18"/>
                <w:szCs w:val="18"/>
              </w:rPr>
            </w:pPr>
            <w:r w:rsidRPr="001D78A4">
              <w:rPr>
                <w:sz w:val="18"/>
                <w:szCs w:val="18"/>
              </w:rPr>
              <w:t>Pas 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1C32902D" w14:textId="306FA8EC" w:rsidR="00D06076" w:rsidRPr="00E94DF0" w:rsidRDefault="00D06076" w:rsidP="00D06076">
            <w:pPr>
              <w:jc w:val="center"/>
              <w:rPr>
                <w:sz w:val="18"/>
                <w:szCs w:val="18"/>
                <w:lang w:val="fr-FR"/>
              </w:rPr>
            </w:pPr>
            <w:r w:rsidRPr="00E94DF0">
              <w:rPr>
                <w:sz w:val="18"/>
                <w:szCs w:val="18"/>
                <w:lang w:val="fr-FR"/>
              </w:rPr>
              <w:t>Ni d'accord ni en désaccord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5AD1C4AB" w14:textId="30EF6CF8" w:rsidR="00D06076" w:rsidRDefault="00E94DF0" w:rsidP="00D06076">
            <w:pPr>
              <w:jc w:val="center"/>
              <w:rPr>
                <w:sz w:val="18"/>
                <w:szCs w:val="18"/>
              </w:rPr>
            </w:pPr>
            <w:r>
              <w:rPr>
                <w:sz w:val="18"/>
                <w:szCs w:val="18"/>
              </w:rPr>
              <w:t>D’accord</w:t>
            </w:r>
          </w:p>
        </w:tc>
        <w:tc>
          <w:tcPr>
            <w:tcW w:w="1362" w:type="dxa"/>
            <w:tcBorders>
              <w:top w:val="single" w:sz="8" w:space="0" w:color="000000"/>
              <w:left w:val="single" w:sz="8" w:space="0" w:color="000000"/>
              <w:bottom w:val="single" w:sz="8" w:space="0" w:color="000000"/>
              <w:right w:val="single" w:sz="8" w:space="0" w:color="000000"/>
            </w:tcBorders>
            <w:vAlign w:val="center"/>
          </w:tcPr>
          <w:p w14:paraId="3C72C869" w14:textId="514C5BF5" w:rsidR="00D06076" w:rsidRDefault="00D06076" w:rsidP="00D06076">
            <w:pPr>
              <w:jc w:val="center"/>
              <w:rPr>
                <w:sz w:val="18"/>
                <w:szCs w:val="18"/>
              </w:rPr>
            </w:pPr>
            <w:r w:rsidRPr="00D06076">
              <w:rPr>
                <w:sz w:val="18"/>
                <w:szCs w:val="18"/>
              </w:rPr>
              <w:t>Tout à fait d'accord</w:t>
            </w:r>
          </w:p>
        </w:tc>
      </w:tr>
      <w:tr w:rsidR="00B56DFE" w:rsidRPr="005B6849" w14:paraId="11909AC6" w14:textId="77777777">
        <w:trPr>
          <w:cantSplit/>
          <w:trHeight w:val="20"/>
        </w:trPr>
        <w:tc>
          <w:tcPr>
            <w:tcW w:w="3246" w:type="dxa"/>
            <w:tcBorders>
              <w:top w:val="single" w:sz="8" w:space="0" w:color="000000"/>
              <w:left w:val="single" w:sz="8" w:space="0" w:color="000000"/>
              <w:bottom w:val="single" w:sz="8" w:space="0" w:color="000000"/>
              <w:right w:val="single" w:sz="8" w:space="0" w:color="000000"/>
            </w:tcBorders>
            <w:vAlign w:val="center"/>
          </w:tcPr>
          <w:p w14:paraId="1DEFC46E" w14:textId="70BBD845" w:rsidR="00B56DFE" w:rsidRPr="00E94DF0" w:rsidRDefault="00B56DFE" w:rsidP="00B56DFE">
            <w:pPr>
              <w:spacing w:line="240" w:lineRule="auto"/>
              <w:rPr>
                <w:lang w:val="fr-FR"/>
              </w:rPr>
            </w:pPr>
            <w:r w:rsidRPr="00E94DF0">
              <w:rPr>
                <w:lang w:val="fr-FR"/>
              </w:rPr>
              <w:t>Par rapport à la semaine dernière :</w:t>
            </w:r>
          </w:p>
        </w:tc>
        <w:tc>
          <w:tcPr>
            <w:tcW w:w="1361" w:type="dxa"/>
            <w:tcBorders>
              <w:top w:val="single" w:sz="8" w:space="0" w:color="000000"/>
              <w:left w:val="single" w:sz="8" w:space="0" w:color="000000"/>
              <w:bottom w:val="single" w:sz="8" w:space="0" w:color="000000"/>
              <w:right w:val="single" w:sz="8" w:space="0" w:color="000000"/>
            </w:tcBorders>
          </w:tcPr>
          <w:p w14:paraId="124F68FC" w14:textId="35B63787"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0B7B47C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37DEBB9"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60C8DBCA"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4A4CE72" w14:textId="77777777" w:rsidR="00B56DFE" w:rsidRPr="00E94DF0" w:rsidRDefault="00B56DFE" w:rsidP="00B56DFE">
            <w:pPr>
              <w:spacing w:line="240" w:lineRule="auto"/>
              <w:rPr>
                <w:lang w:val="fr-FR"/>
              </w:rPr>
            </w:pPr>
          </w:p>
        </w:tc>
      </w:tr>
      <w:tr w:rsidR="00B56DFE" w:rsidRPr="005B6849" w14:paraId="4EB91A13"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738E499C" w14:textId="420BEBDA" w:rsidR="00B56DFE" w:rsidRPr="00E94DF0" w:rsidRDefault="00B56DFE" w:rsidP="00B56DFE">
            <w:pPr>
              <w:spacing w:line="240" w:lineRule="auto"/>
              <w:rPr>
                <w:lang w:val="fr-FR"/>
              </w:rPr>
            </w:pPr>
            <w:r w:rsidRPr="00E94DF0">
              <w:rPr>
                <w:lang w:val="fr-FR"/>
              </w:rPr>
              <w:t>Par rapport à il y a deux semaines :</w:t>
            </w:r>
          </w:p>
        </w:tc>
        <w:tc>
          <w:tcPr>
            <w:tcW w:w="1361" w:type="dxa"/>
            <w:tcBorders>
              <w:top w:val="single" w:sz="8" w:space="0" w:color="000000"/>
              <w:left w:val="single" w:sz="8" w:space="0" w:color="000000"/>
              <w:bottom w:val="single" w:sz="8" w:space="0" w:color="000000"/>
              <w:right w:val="single" w:sz="8" w:space="0" w:color="000000"/>
            </w:tcBorders>
          </w:tcPr>
          <w:p w14:paraId="34AAE1E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AA93B0E" w14:textId="2A7D1581"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694B3D48"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067AF20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35A3246C" w14:textId="77777777" w:rsidR="00B56DFE" w:rsidRPr="00E94DF0" w:rsidRDefault="00B56DFE" w:rsidP="00B56DFE">
            <w:pPr>
              <w:spacing w:line="240" w:lineRule="auto"/>
              <w:rPr>
                <w:lang w:val="fr-FR"/>
              </w:rPr>
            </w:pPr>
          </w:p>
        </w:tc>
      </w:tr>
      <w:tr w:rsidR="00B56DFE" w:rsidRPr="005B6849" w14:paraId="4925681D"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2E2A38C0" w14:textId="3644A091" w:rsidR="00B56DFE" w:rsidRPr="00E94DF0" w:rsidRDefault="00B56DFE" w:rsidP="00B56DFE">
            <w:pPr>
              <w:spacing w:line="240" w:lineRule="auto"/>
              <w:rPr>
                <w:lang w:val="fr-FR"/>
              </w:rPr>
            </w:pPr>
            <w:r w:rsidRPr="00E94DF0">
              <w:rPr>
                <w:lang w:val="fr-FR"/>
              </w:rPr>
              <w:t>Par rapport au mois dernier :</w:t>
            </w:r>
          </w:p>
        </w:tc>
        <w:tc>
          <w:tcPr>
            <w:tcW w:w="1361" w:type="dxa"/>
            <w:tcBorders>
              <w:top w:val="single" w:sz="8" w:space="0" w:color="000000"/>
              <w:left w:val="single" w:sz="8" w:space="0" w:color="000000"/>
              <w:bottom w:val="single" w:sz="8" w:space="0" w:color="000000"/>
              <w:right w:val="single" w:sz="8" w:space="0" w:color="000000"/>
            </w:tcBorders>
          </w:tcPr>
          <w:p w14:paraId="24CFDC2B"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53E1CDC"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AE60973"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76055F55"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72748EC" w14:textId="1BAEB914" w:rsidR="00B56DFE" w:rsidRPr="00E94DF0" w:rsidRDefault="00B56DFE" w:rsidP="00B56DFE">
            <w:pPr>
              <w:spacing w:line="240" w:lineRule="auto"/>
              <w:rPr>
                <w:lang w:val="fr-FR"/>
              </w:rPr>
            </w:pPr>
            <w:r>
              <w:rPr>
                <w:color w:val="E06666"/>
              </w:rPr>
              <w:t>x</w:t>
            </w:r>
          </w:p>
        </w:tc>
      </w:tr>
      <w:tr w:rsidR="00B56DFE" w:rsidRPr="005B6849" w14:paraId="23FA62B3" w14:textId="77777777">
        <w:trPr>
          <w:cantSplit/>
          <w:trHeight w:val="227"/>
        </w:trPr>
        <w:tc>
          <w:tcPr>
            <w:tcW w:w="3246" w:type="dxa"/>
            <w:tcBorders>
              <w:top w:val="single" w:sz="8" w:space="0" w:color="000000"/>
              <w:left w:val="single" w:sz="8" w:space="0" w:color="000000"/>
              <w:bottom w:val="single" w:sz="8" w:space="0" w:color="000000"/>
              <w:right w:val="single" w:sz="8" w:space="0" w:color="000000"/>
            </w:tcBorders>
            <w:vAlign w:val="center"/>
          </w:tcPr>
          <w:p w14:paraId="3B180D55" w14:textId="3E31430F" w:rsidR="00B56DFE" w:rsidRPr="00E94DF0" w:rsidRDefault="00B56DFE" w:rsidP="00B56DFE">
            <w:pPr>
              <w:spacing w:line="240" w:lineRule="auto"/>
              <w:rPr>
                <w:lang w:val="fr-FR"/>
              </w:rPr>
            </w:pPr>
            <w:r w:rsidRPr="00E94DF0">
              <w:rPr>
                <w:lang w:val="fr-FR"/>
              </w:rPr>
              <w:t>Par rapport à il y a six mois :</w:t>
            </w:r>
          </w:p>
        </w:tc>
        <w:tc>
          <w:tcPr>
            <w:tcW w:w="1361" w:type="dxa"/>
            <w:tcBorders>
              <w:top w:val="single" w:sz="8" w:space="0" w:color="000000"/>
              <w:left w:val="single" w:sz="8" w:space="0" w:color="000000"/>
              <w:bottom w:val="single" w:sz="8" w:space="0" w:color="000000"/>
              <w:right w:val="single" w:sz="8" w:space="0" w:color="000000"/>
            </w:tcBorders>
          </w:tcPr>
          <w:p w14:paraId="24C445D4"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18B7A897"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58CB62C6" w14:textId="18FEE51F" w:rsidR="00B56DFE" w:rsidRPr="00E94DF0" w:rsidRDefault="00B56DFE" w:rsidP="00B56DFE">
            <w:pPr>
              <w:spacing w:line="240" w:lineRule="auto"/>
              <w:rPr>
                <w:lang w:val="fr-FR"/>
              </w:rPr>
            </w:pPr>
            <w:r>
              <w:rPr>
                <w:color w:val="E06666"/>
              </w:rPr>
              <w:t>x</w:t>
            </w:r>
          </w:p>
        </w:tc>
        <w:tc>
          <w:tcPr>
            <w:tcW w:w="1362" w:type="dxa"/>
            <w:tcBorders>
              <w:top w:val="single" w:sz="8" w:space="0" w:color="000000"/>
              <w:left w:val="single" w:sz="8" w:space="0" w:color="000000"/>
              <w:bottom w:val="single" w:sz="8" w:space="0" w:color="000000"/>
              <w:right w:val="single" w:sz="8" w:space="0" w:color="000000"/>
            </w:tcBorders>
          </w:tcPr>
          <w:p w14:paraId="0D992F6F" w14:textId="77777777" w:rsidR="00B56DFE" w:rsidRPr="00E94DF0" w:rsidRDefault="00B56DFE" w:rsidP="00B56DFE">
            <w:pPr>
              <w:spacing w:line="240" w:lineRule="auto"/>
              <w:rPr>
                <w:lang w:val="fr-FR"/>
              </w:rPr>
            </w:pPr>
          </w:p>
        </w:tc>
        <w:tc>
          <w:tcPr>
            <w:tcW w:w="1362" w:type="dxa"/>
            <w:tcBorders>
              <w:top w:val="single" w:sz="8" w:space="0" w:color="000000"/>
              <w:left w:val="single" w:sz="8" w:space="0" w:color="000000"/>
              <w:bottom w:val="single" w:sz="8" w:space="0" w:color="000000"/>
              <w:right w:val="single" w:sz="8" w:space="0" w:color="000000"/>
            </w:tcBorders>
          </w:tcPr>
          <w:p w14:paraId="48BD5F35" w14:textId="77777777" w:rsidR="00B56DFE" w:rsidRPr="00E94DF0" w:rsidRDefault="00B56DFE" w:rsidP="00B56DFE">
            <w:pPr>
              <w:spacing w:line="240" w:lineRule="auto"/>
              <w:rPr>
                <w:lang w:val="fr-FR"/>
              </w:rPr>
            </w:pPr>
          </w:p>
        </w:tc>
      </w:tr>
    </w:tbl>
    <w:p w14:paraId="3BDEEC34" w14:textId="77777777" w:rsidR="00B56DFE" w:rsidRDefault="00B56DFE" w:rsidP="00B56DFE">
      <w:pPr>
        <w:shd w:val="clear" w:color="auto" w:fill="FFFFFF"/>
        <w:spacing w:before="240" w:after="240"/>
        <w:rPr>
          <w:b/>
          <w:color w:val="202122"/>
        </w:rPr>
      </w:pPr>
    </w:p>
    <w:p w14:paraId="721859B9" w14:textId="77777777" w:rsidR="00B56DFE" w:rsidRPr="007C1E27" w:rsidRDefault="00B56DFE" w:rsidP="00B56DFE">
      <w:pPr>
        <w:numPr>
          <w:ilvl w:val="0"/>
          <w:numId w:val="3"/>
        </w:numPr>
        <w:shd w:val="clear" w:color="auto" w:fill="FFFFFF"/>
        <w:spacing w:before="240"/>
        <w:rPr>
          <w:color w:val="202122"/>
          <w:lang w:val="fr-FR"/>
        </w:rPr>
      </w:pPr>
      <w:r w:rsidRPr="007C1E27">
        <w:rPr>
          <w:b/>
          <w:color w:val="202122"/>
          <w:lang w:val="fr-FR"/>
        </w:rPr>
        <w:t>Objectif(s) hebdomadaire(s) :</w:t>
      </w:r>
      <w:r w:rsidRPr="007C1E27">
        <w:rPr>
          <w:b/>
          <w:color w:val="202122"/>
          <w:lang w:val="fr-FR"/>
        </w:rPr>
        <w:br/>
      </w:r>
      <w:r w:rsidRPr="007C1E27">
        <w:rPr>
          <w:i/>
          <w:color w:val="E06666"/>
          <w:lang w:val="fr-FR"/>
        </w:rPr>
        <w:t>Cette semaine, l'accent est mis sur : travailler à temps.</w:t>
      </w:r>
      <w:r w:rsidRPr="007C1E27">
        <w:rPr>
          <w:i/>
          <w:color w:val="E06666"/>
          <w:lang w:val="fr-FR"/>
        </w:rPr>
        <w:br/>
      </w:r>
    </w:p>
    <w:p w14:paraId="2B36F3A9" w14:textId="7D3D1C41" w:rsidR="00B56DFE" w:rsidRPr="00B56DFE" w:rsidRDefault="00B56DFE" w:rsidP="00B56DFE">
      <w:pPr>
        <w:numPr>
          <w:ilvl w:val="0"/>
          <w:numId w:val="3"/>
        </w:numPr>
        <w:shd w:val="clear" w:color="auto" w:fill="FFFFFF"/>
        <w:rPr>
          <w:i/>
          <w:color w:val="E06666"/>
          <w:lang w:val="fr-FR"/>
        </w:rPr>
      </w:pPr>
      <w:r w:rsidRPr="00B56DFE">
        <w:rPr>
          <w:b/>
          <w:color w:val="202122"/>
          <w:lang w:val="fr-FR"/>
        </w:rPr>
        <w:t>Objectif(s) mensuel(s) :</w:t>
      </w:r>
      <w:r w:rsidRPr="00B56DFE">
        <w:rPr>
          <w:b/>
          <w:color w:val="202122"/>
          <w:lang w:val="fr-FR"/>
        </w:rPr>
        <w:br/>
      </w:r>
      <w:r w:rsidRPr="00B56DFE">
        <w:rPr>
          <w:i/>
          <w:color w:val="E06666"/>
          <w:lang w:val="fr-FR"/>
        </w:rPr>
        <w:t>Progrès à réaliser ce mois-ci : suivre le calendrier.</w:t>
      </w:r>
    </w:p>
    <w:p w14:paraId="762E7222" w14:textId="77777777" w:rsidR="00B56DFE" w:rsidRPr="00B56DFE" w:rsidRDefault="00B56DFE" w:rsidP="00B56DFE">
      <w:pPr>
        <w:shd w:val="clear" w:color="auto" w:fill="FFFFFF"/>
        <w:ind w:left="720"/>
        <w:rPr>
          <w:color w:val="202122"/>
          <w:lang w:val="fr-FR"/>
        </w:rPr>
      </w:pPr>
    </w:p>
    <w:p w14:paraId="6EDD7716" w14:textId="466A1A7E" w:rsidR="00B56DFE" w:rsidRPr="007C1E27" w:rsidRDefault="00B56DFE" w:rsidP="00B56DFE">
      <w:pPr>
        <w:numPr>
          <w:ilvl w:val="0"/>
          <w:numId w:val="3"/>
        </w:numPr>
        <w:shd w:val="clear" w:color="auto" w:fill="FFFFFF"/>
        <w:spacing w:after="240"/>
        <w:rPr>
          <w:color w:val="202122"/>
          <w:lang w:val="fr-FR"/>
        </w:rPr>
      </w:pPr>
      <w:r w:rsidRPr="007C1E27">
        <w:rPr>
          <w:b/>
          <w:color w:val="202122"/>
          <w:lang w:val="fr-FR"/>
        </w:rPr>
        <w:t>Objectif(s) à six mois :</w:t>
      </w:r>
      <w:r w:rsidRPr="007C1E27">
        <w:rPr>
          <w:b/>
          <w:color w:val="202122"/>
          <w:lang w:val="fr-FR"/>
        </w:rPr>
        <w:br/>
      </w:r>
      <w:r w:rsidRPr="007C1E27">
        <w:rPr>
          <w:i/>
          <w:color w:val="E06666"/>
          <w:lang w:val="fr-FR"/>
        </w:rPr>
        <w:t xml:space="preserve">Objectifs à plus long terme : améliorer l'efficacité - faciliter les </w:t>
      </w:r>
      <w:r>
        <w:rPr>
          <w:i/>
          <w:color w:val="E06666"/>
          <w:lang w:val="fr-FR"/>
        </w:rPr>
        <w:t>déplacements journaliers</w:t>
      </w:r>
      <w:r w:rsidRPr="007C1E27">
        <w:rPr>
          <w:i/>
          <w:color w:val="E06666"/>
          <w:lang w:val="fr-FR"/>
        </w:rPr>
        <w:t>...</w:t>
      </w:r>
    </w:p>
    <w:p w14:paraId="412E8732" w14:textId="77777777" w:rsidR="00B56DFE" w:rsidRPr="007C1E27" w:rsidRDefault="00B56DFE" w:rsidP="00B56DFE">
      <w:pPr>
        <w:pStyle w:val="Heading3"/>
        <w:keepNext w:val="0"/>
        <w:keepLines w:val="0"/>
        <w:shd w:val="clear" w:color="auto" w:fill="FFFFFF"/>
        <w:spacing w:before="280"/>
        <w:rPr>
          <w:b/>
          <w:color w:val="202122"/>
          <w:sz w:val="26"/>
          <w:szCs w:val="26"/>
          <w:lang w:val="fr-FR"/>
        </w:rPr>
      </w:pPr>
    </w:p>
    <w:p w14:paraId="1168BF3B" w14:textId="3A0BBB83" w:rsidR="003D7F95" w:rsidRPr="00E94DF0" w:rsidRDefault="00D06076">
      <w:pPr>
        <w:pStyle w:val="Heading3"/>
        <w:keepNext w:val="0"/>
        <w:keepLines w:val="0"/>
        <w:shd w:val="clear" w:color="auto" w:fill="FFFFFF"/>
        <w:spacing w:before="280"/>
        <w:rPr>
          <w:b/>
          <w:color w:val="202122"/>
          <w:sz w:val="26"/>
          <w:szCs w:val="26"/>
          <w:lang w:val="fr-FR"/>
        </w:rPr>
      </w:pPr>
      <w:r w:rsidRPr="00E94DF0">
        <w:rPr>
          <w:b/>
          <w:color w:val="202122"/>
          <w:sz w:val="26"/>
          <w:szCs w:val="26"/>
          <w:lang w:val="fr-FR"/>
        </w:rPr>
        <w:t>DES NOTES SUPPLÉMENTAIRES :</w:t>
      </w:r>
      <w:r>
        <w:rPr>
          <w:noProof/>
        </w:rPr>
        <mc:AlternateContent>
          <mc:Choice Requires="wps">
            <w:drawing>
              <wp:anchor distT="0" distB="0" distL="114300" distR="114300" simplePos="0" relativeHeight="251660288" behindDoc="0" locked="0" layoutInCell="1" hidden="0" allowOverlap="1" wp14:anchorId="26BC3E43" wp14:editId="1EAD5AAC">
                <wp:simplePos x="0" y="0"/>
                <wp:positionH relativeFrom="column">
                  <wp:posOffset>-304799</wp:posOffset>
                </wp:positionH>
                <wp:positionV relativeFrom="paragraph">
                  <wp:posOffset>25400</wp:posOffset>
                </wp:positionV>
                <wp:extent cx="214313" cy="333375"/>
                <wp:effectExtent l="0" t="0" r="0" b="0"/>
                <wp:wrapNone/>
                <wp:docPr id="1711562020" name="Arrow: Pentagon 1711562020"/>
                <wp:cNvGraphicFramePr/>
                <a:graphic xmlns:a="http://schemas.openxmlformats.org/drawingml/2006/main">
                  <a:graphicData uri="http://schemas.microsoft.com/office/word/2010/wordprocessingShape">
                    <wps:wsp>
                      <wps:cNvSpPr/>
                      <wps:spPr>
                        <a:xfrm>
                          <a:off x="5246623" y="3625060"/>
                          <a:ext cx="198755" cy="309880"/>
                        </a:xfrm>
                        <a:prstGeom prst="homePlate">
                          <a:avLst>
                            <a:gd name="adj" fmla="val 50000"/>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00E0BCD8" w14:textId="77777777" w:rsidR="003D7F95" w:rsidRDefault="003D7F9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6BC3E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711562020" o:spid="_x0000_s1026" type="#_x0000_t15" style="position:absolute;margin-left:-24pt;margin-top:2pt;width:16.9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" adj="10800" fillcolor="#ffa09d" strokecolor="#bd4b48">
                <v:fill color2="#ffe2e2" angle="180" colors="0 #ffa09d;22938f #ffbcbc;1 #ffe2e2" focus="100%" type="gradient">
                  <o:fill v:ext="view" type="gradientUnscaled"/>
                </v:fill>
                <v:stroke startarrowwidth="narrow" startarrowlength="short" endarrowwidth="narrow" endarrowlength="short" joinstyle="round"/>
                <v:textbox inset="2.53958mm,2.53958mm,2.53958mm,2.53958mm">
                  <w:txbxContent>
                    <w:p w14:paraId="00E0BCD8" w14:textId="77777777" w:rsidR="003D7F95" w:rsidRDefault="003D7F95">
                      <w:pPr>
                        <w:spacing w:line="240" w:lineRule="auto"/>
                        <w:textDirection w:val="btLr"/>
                      </w:pPr>
                    </w:p>
                  </w:txbxContent>
                </v:textbox>
              </v:shape>
            </w:pict>
          </mc:Fallback>
        </mc:AlternateContent>
      </w:r>
    </w:p>
    <w:p w14:paraId="7A7CFBFE" w14:textId="69873D88" w:rsidR="003D7F95" w:rsidRPr="00E94DF0" w:rsidRDefault="00D06076">
      <w:pPr>
        <w:shd w:val="clear" w:color="auto" w:fill="FFFFFF"/>
        <w:spacing w:before="240" w:after="240"/>
        <w:rPr>
          <w:color w:val="202122"/>
          <w:lang w:val="fr-FR"/>
        </w:rPr>
      </w:pPr>
      <w:r w:rsidRPr="00E94DF0">
        <w:rPr>
          <w:color w:val="202122"/>
          <w:lang w:val="fr-FR"/>
        </w:rPr>
        <w:t>Inclure toute autre observation ou retour d'information :</w:t>
      </w:r>
    </w:p>
    <w:p w14:paraId="40BF762E" w14:textId="6BB21430" w:rsidR="00B56DFE" w:rsidRPr="007C1E27" w:rsidRDefault="00B56DFE" w:rsidP="00B56DFE">
      <w:pPr>
        <w:shd w:val="clear" w:color="auto" w:fill="FFFFFF"/>
        <w:spacing w:before="240" w:after="240"/>
        <w:rPr>
          <w:i/>
          <w:color w:val="E06666"/>
          <w:lang w:val="fr-FR"/>
        </w:rPr>
      </w:pPr>
      <w:r w:rsidRPr="007C1E27">
        <w:rPr>
          <w:i/>
          <w:color w:val="E06666"/>
          <w:lang w:val="fr-FR"/>
        </w:rPr>
        <w:t>Écrivez quelque chose qui va dans le sens de : Je dois travailler sur les compétences de mon protégé en matière de gestion du temps, lui donner des outils pour mieux comprendre son emploi du temps (tableau de l'emploi du temps du matin, mise en place d</w:t>
      </w:r>
      <w:r>
        <w:rPr>
          <w:i/>
          <w:color w:val="E06666"/>
          <w:lang w:val="fr-FR"/>
        </w:rPr>
        <w:t xml:space="preserve">e rappels </w:t>
      </w:r>
      <w:r w:rsidRPr="007C1E27">
        <w:rPr>
          <w:i/>
          <w:color w:val="E06666"/>
          <w:lang w:val="fr-FR"/>
        </w:rPr>
        <w:t>pour les tâches importantes).</w:t>
      </w:r>
    </w:p>
    <w:p w14:paraId="471D2169" w14:textId="77777777" w:rsidR="003D7F95" w:rsidRPr="00B56DFE" w:rsidRDefault="003D7F95">
      <w:pPr>
        <w:shd w:val="clear" w:color="auto" w:fill="FFFFFF"/>
        <w:spacing w:after="20"/>
        <w:rPr>
          <w:lang w:val="fr-FR"/>
        </w:rPr>
      </w:pPr>
    </w:p>
    <w:p w14:paraId="43978F03" w14:textId="77777777" w:rsidR="003D7F95" w:rsidRPr="00B56DFE" w:rsidRDefault="003D7F95">
      <w:pPr>
        <w:shd w:val="clear" w:color="auto" w:fill="FFFFFF"/>
        <w:spacing w:after="20"/>
        <w:rPr>
          <w:color w:val="202122"/>
          <w:lang w:val="fr-FR"/>
        </w:rPr>
      </w:pPr>
    </w:p>
    <w:sectPr w:rsidR="003D7F95" w:rsidRPr="00B56DFE">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CCBDF" w14:textId="77777777" w:rsidR="008C7D34" w:rsidRDefault="008C7D34">
      <w:pPr>
        <w:spacing w:line="240" w:lineRule="auto"/>
      </w:pPr>
      <w:r>
        <w:separator/>
      </w:r>
    </w:p>
  </w:endnote>
  <w:endnote w:type="continuationSeparator" w:id="0">
    <w:p w14:paraId="5EF27D0C" w14:textId="77777777" w:rsidR="008C7D34" w:rsidRDefault="008C7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9F8293A-6E66-4C9A-9D06-031E02FD3C63}"/>
  </w:font>
  <w:font w:name="Comfortaa">
    <w:panose1 w:val="00000000000000000000"/>
    <w:charset w:val="00"/>
    <w:family w:val="auto"/>
    <w:pitch w:val="variable"/>
    <w:sig w:usb0="A00002FF" w:usb1="4000007B" w:usb2="00000000" w:usb3="00000000" w:csb0="0000019F" w:csb1="00000000"/>
    <w:embedRegular r:id="rId2" w:fontKey="{82A08C39-9C95-426E-BD6A-5294E2A2782E}"/>
    <w:embedItalic r:id="rId3" w:fontKey="{83BAB3CB-ADDD-4496-9511-8579B7E01D10}"/>
  </w:font>
  <w:font w:name="Calibri">
    <w:panose1 w:val="020F0502020204030204"/>
    <w:charset w:val="00"/>
    <w:family w:val="swiss"/>
    <w:pitch w:val="variable"/>
    <w:sig w:usb0="E4002EFF" w:usb1="C000247B" w:usb2="00000009" w:usb3="00000000" w:csb0="000001FF" w:csb1="00000000"/>
    <w:embedRegular r:id="rId4" w:fontKey="{CEB7563D-054D-48B2-908B-8AF6F74E9059}"/>
  </w:font>
  <w:font w:name="Cambria">
    <w:panose1 w:val="02040503050406030204"/>
    <w:charset w:val="00"/>
    <w:family w:val="roman"/>
    <w:pitch w:val="variable"/>
    <w:sig w:usb0="E00006FF" w:usb1="420024FF" w:usb2="02000000" w:usb3="00000000" w:csb0="0000019F" w:csb1="00000000"/>
    <w:embedRegular r:id="rId5" w:fontKey="{B2A2F677-0186-49C8-A131-EBD10DB6B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C742" w14:textId="22589DCA" w:rsidR="003D7F95" w:rsidRDefault="001D78A4">
    <w:r>
      <w:rPr>
        <w:noProof/>
      </w:rPr>
      <w:drawing>
        <wp:anchor distT="114300" distB="114300" distL="114300" distR="114300" simplePos="0" relativeHeight="251661312" behindDoc="0" locked="0" layoutInCell="1" hidden="0" allowOverlap="1" wp14:anchorId="76BA6ABC" wp14:editId="61BFBEF6">
          <wp:simplePos x="0" y="0"/>
          <wp:positionH relativeFrom="column">
            <wp:posOffset>4732020</wp:posOffset>
          </wp:positionH>
          <wp:positionV relativeFrom="paragraph">
            <wp:posOffset>-36195</wp:posOffset>
          </wp:positionV>
          <wp:extent cx="2042795" cy="427990"/>
          <wp:effectExtent l="0" t="0" r="0" b="0"/>
          <wp:wrapNone/>
          <wp:docPr id="1711562022" name="image2.png"/>
          <wp:cNvGraphicFramePr/>
          <a:graphic xmlns:a="http://schemas.openxmlformats.org/drawingml/2006/main">
            <a:graphicData uri="http://schemas.openxmlformats.org/drawingml/2006/picture">
              <pic:pic xmlns:pic="http://schemas.openxmlformats.org/drawingml/2006/picture">
                <pic:nvPicPr>
                  <pic:cNvPr id="1711562022"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042795" cy="427990"/>
                  </a:xfrm>
                  <a:prstGeom prst="rect">
                    <a:avLst/>
                  </a:prstGeom>
                  <a:ln/>
                </pic:spPr>
              </pic:pic>
            </a:graphicData>
          </a:graphic>
        </wp:anchor>
      </w:drawing>
    </w:r>
    <w:r>
      <w:rPr>
        <w:noProof/>
      </w:rPr>
      <mc:AlternateContent>
        <mc:Choice Requires="wps">
          <w:drawing>
            <wp:anchor distT="45720" distB="45720" distL="114300" distR="114300" simplePos="0" relativeHeight="251660288" behindDoc="1" locked="0" layoutInCell="1" hidden="0" allowOverlap="1" wp14:anchorId="10A006F4" wp14:editId="3CAA0648">
              <wp:simplePos x="0" y="0"/>
              <wp:positionH relativeFrom="column">
                <wp:posOffset>-704849</wp:posOffset>
              </wp:positionH>
              <wp:positionV relativeFrom="paragraph">
                <wp:posOffset>-78104</wp:posOffset>
              </wp:positionV>
              <wp:extent cx="5486400" cy="514350"/>
              <wp:effectExtent l="0" t="0" r="0" b="0"/>
              <wp:wrapNone/>
              <wp:docPr id="1711562019" name="Rectangle 1711562019"/>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4C69C555" w14:textId="137A90E3" w:rsidR="003D7F95" w:rsidRPr="00E94DF0" w:rsidRDefault="001D78A4">
                          <w:pPr>
                            <w:spacing w:line="240" w:lineRule="auto"/>
                            <w:ind w:left="-17" w:hanging="51"/>
                            <w:textDirection w:val="btLr"/>
                            <w:rPr>
                              <w:lang w:val="es-ES"/>
                            </w:rPr>
                          </w:pPr>
                          <w:r w:rsidRPr="00E94DF0">
                            <w:rPr>
                              <w:rFonts w:ascii="Roboto" w:eastAsia="Roboto" w:hAnsi="Roboto" w:cs="Roboto"/>
                              <w:color w:val="666666"/>
                              <w:sz w:val="14"/>
                              <w:lang w:val="es-ES"/>
                            </w:rPr>
                            <w:t>Financiado por la Unión Europea. Las opiniones y puntos de vista expresados solo comprometen a su(s) autor(es) y no reflejan necesariamente los de la Unión Europea o los de la Agencia Ejecutiva Europea de Educación y Cultura (EACEA). Ni la Unión Europea ni la EACEA pueden ser considerados responsables de ellos.</w:t>
                          </w:r>
                        </w:p>
                      </w:txbxContent>
                    </wps:txbx>
                    <wps:bodyPr spcFirstLastPara="1" wrap="square" lIns="91425" tIns="45700" rIns="91425" bIns="45700" anchor="t" anchorCtr="0">
                      <a:noAutofit/>
                    </wps:bodyPr>
                  </wps:wsp>
                </a:graphicData>
              </a:graphic>
            </wp:anchor>
          </w:drawing>
        </mc:Choice>
        <mc:Fallback>
          <w:pict>
            <v:rect w14:anchorId="10A006F4" id="Rectangle 1711562019" o:spid="_x0000_s1027" style="position:absolute;margin-left:-55.5pt;margin-top:-6.15pt;width:6in;height:40.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" filled="f" stroked="f">
              <v:textbox inset="2.53958mm,1.2694mm,2.53958mm,1.2694mm">
                <w:txbxContent>
                  <w:p w14:paraId="4C69C555" w14:textId="137A90E3" w:rsidR="003D7F95" w:rsidRPr="00E94DF0" w:rsidRDefault="001D78A4">
                    <w:pPr>
                      <w:spacing w:line="240" w:lineRule="auto"/>
                      <w:ind w:left="-17" w:hanging="51"/>
                      <w:textDirection w:val="btLr"/>
                      <w:rPr>
                        <w:lang w:val="es-ES"/>
                      </w:rPr>
                    </w:pPr>
                    <w:r w:rsidRPr="00E94DF0">
                      <w:rPr>
                        <w:rFonts w:ascii="Roboto" w:eastAsia="Roboto" w:hAnsi="Roboto" w:cs="Roboto"/>
                        <w:color w:val="666666"/>
                        <w:sz w:val="14"/>
                        <w:lang w:val="es-ES"/>
                      </w:rPr>
                      <w:t>Financiado por la Unión Europea. Las opiniones y puntos de vista expresados solo comprometen a su(s) autor(es) y no reflejan necesariamente los de la Unión Europea o los de la Agencia Ejecutiva Europea de Educación y Cultura (EACEA). Ni la Unión Europea ni la EACEA pueden ser considerados responsables de ellos.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EAD90" w14:textId="77777777" w:rsidR="008C7D34" w:rsidRDefault="008C7D34">
      <w:pPr>
        <w:spacing w:line="240" w:lineRule="auto"/>
      </w:pPr>
      <w:r>
        <w:separator/>
      </w:r>
    </w:p>
  </w:footnote>
  <w:footnote w:type="continuationSeparator" w:id="0">
    <w:p w14:paraId="57F94552" w14:textId="77777777" w:rsidR="008C7D34" w:rsidRDefault="008C7D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4692A" w14:textId="77777777" w:rsidR="003D7F95" w:rsidRDefault="00000000">
    <w:pPr>
      <w:jc w:val="center"/>
      <w:rPr>
        <w:sz w:val="18"/>
        <w:szCs w:val="18"/>
      </w:rPr>
    </w:pPr>
    <w:r>
      <w:rPr>
        <w:noProof/>
      </w:rPr>
      <w:drawing>
        <wp:anchor distT="0" distB="0" distL="0" distR="0" simplePos="0" relativeHeight="251658240" behindDoc="1" locked="0" layoutInCell="1" hidden="0" allowOverlap="1" wp14:anchorId="4AA8E7C3" wp14:editId="4CD011FC">
          <wp:simplePos x="0" y="0"/>
          <wp:positionH relativeFrom="column">
            <wp:posOffset>5943600</wp:posOffset>
          </wp:positionH>
          <wp:positionV relativeFrom="paragraph">
            <wp:posOffset>-285749</wp:posOffset>
          </wp:positionV>
          <wp:extent cx="504825" cy="504825"/>
          <wp:effectExtent l="0" t="0" r="0" b="0"/>
          <wp:wrapNone/>
          <wp:docPr id="1711562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4825" cy="504825"/>
                  </a:xfrm>
                  <a:prstGeom prst="rect">
                    <a:avLst/>
                  </a:prstGeom>
                  <a:ln/>
                </pic:spPr>
              </pic:pic>
            </a:graphicData>
          </a:graphic>
        </wp:anchor>
      </w:drawing>
    </w:r>
  </w:p>
  <w:p w14:paraId="2E83611A" w14:textId="77777777" w:rsidR="003D7F95" w:rsidRDefault="003D7F95">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CE43" w14:textId="0D60C3DE" w:rsidR="003D7F95" w:rsidRDefault="00000000">
    <w:pPr>
      <w:spacing w:line="240" w:lineRule="auto"/>
      <w:ind w:left="-992" w:right="-1130"/>
    </w:pPr>
    <w:r>
      <w:rPr>
        <w:rFonts w:ascii="Roboto" w:eastAsia="Roboto" w:hAnsi="Roboto" w:cs="Roboto"/>
      </w:rPr>
      <w:t>“GOOD JOB!” - Erasmus+ Proje</w:t>
    </w:r>
    <w:r w:rsidR="00E94DF0">
      <w:rPr>
        <w:rFonts w:ascii="Roboto" w:eastAsia="Roboto" w:hAnsi="Roboto" w:cs="Roboto"/>
      </w:rPr>
      <w:t>t</w:t>
    </w:r>
    <w:r>
      <w:rPr>
        <w:rFonts w:ascii="Roboto" w:eastAsia="Roboto" w:hAnsi="Roboto" w:cs="Roboto"/>
      </w:rPr>
      <w:t xml:space="preserve"> N.: 2023-1-FR01-KA220-VET-000156509 </w:t>
    </w:r>
    <w:r>
      <w:rPr>
        <w:noProof/>
      </w:rPr>
      <w:drawing>
        <wp:anchor distT="114300" distB="114300" distL="114300" distR="114300" simplePos="0" relativeHeight="251659264" behindDoc="1" locked="0" layoutInCell="1" hidden="0" allowOverlap="1" wp14:anchorId="654ECAD5" wp14:editId="1AC848DD">
          <wp:simplePos x="0" y="0"/>
          <wp:positionH relativeFrom="column">
            <wp:posOffset>5457825</wp:posOffset>
          </wp:positionH>
          <wp:positionV relativeFrom="paragraph">
            <wp:posOffset>-180974</wp:posOffset>
          </wp:positionV>
          <wp:extent cx="1143000" cy="400050"/>
          <wp:effectExtent l="0" t="0" r="0" b="0"/>
          <wp:wrapNone/>
          <wp:docPr id="17115620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p>
  <w:p w14:paraId="6EEBA160" w14:textId="77777777" w:rsidR="003D7F95" w:rsidRDefault="003D7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1682F"/>
    <w:multiLevelType w:val="multilevel"/>
    <w:tmpl w:val="3542951C"/>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0D27E00"/>
    <w:multiLevelType w:val="multilevel"/>
    <w:tmpl w:val="592C4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D0448E3"/>
    <w:multiLevelType w:val="multilevel"/>
    <w:tmpl w:val="E8220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57428935">
    <w:abstractNumId w:val="2"/>
  </w:num>
  <w:num w:numId="2" w16cid:durableId="1392385849">
    <w:abstractNumId w:val="1"/>
  </w:num>
  <w:num w:numId="3" w16cid:durableId="69723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95"/>
    <w:rsid w:val="001D78A4"/>
    <w:rsid w:val="003D7F95"/>
    <w:rsid w:val="005B6849"/>
    <w:rsid w:val="005D39C8"/>
    <w:rsid w:val="006E4DF2"/>
    <w:rsid w:val="008C7D34"/>
    <w:rsid w:val="0093276B"/>
    <w:rsid w:val="0098556D"/>
    <w:rsid w:val="00AF0782"/>
    <w:rsid w:val="00B56DFE"/>
    <w:rsid w:val="00BF21E0"/>
    <w:rsid w:val="00D06076"/>
    <w:rsid w:val="00E71742"/>
    <w:rsid w:val="00E94DF0"/>
    <w:rsid w:val="00EB6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1D4D4"/>
  <w15:docId w15:val="{B1C1646D-217F-4D15-B563-DC4D5CC0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76E7D"/>
    <w:pPr>
      <w:ind w:left="720"/>
      <w:contextualSpacing/>
    </w:p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D78A4"/>
    <w:pPr>
      <w:tabs>
        <w:tab w:val="center" w:pos="4513"/>
        <w:tab w:val="right" w:pos="9026"/>
      </w:tabs>
      <w:spacing w:line="240" w:lineRule="auto"/>
    </w:pPr>
  </w:style>
  <w:style w:type="character" w:customStyle="1" w:styleId="HeaderChar">
    <w:name w:val="Header Char"/>
    <w:basedOn w:val="DefaultParagraphFont"/>
    <w:link w:val="Header"/>
    <w:uiPriority w:val="99"/>
    <w:rsid w:val="001D78A4"/>
  </w:style>
  <w:style w:type="paragraph" w:styleId="Footer">
    <w:name w:val="footer"/>
    <w:basedOn w:val="Normal"/>
    <w:link w:val="FooterChar"/>
    <w:uiPriority w:val="99"/>
    <w:unhideWhenUsed/>
    <w:rsid w:val="001D78A4"/>
    <w:pPr>
      <w:tabs>
        <w:tab w:val="center" w:pos="4513"/>
        <w:tab w:val="right" w:pos="9026"/>
      </w:tabs>
      <w:spacing w:line="240" w:lineRule="auto"/>
    </w:pPr>
  </w:style>
  <w:style w:type="character" w:customStyle="1" w:styleId="FooterChar">
    <w:name w:val="Footer Char"/>
    <w:basedOn w:val="DefaultParagraphFont"/>
    <w:link w:val="Footer"/>
    <w:uiPriority w:val="99"/>
    <w:rsid w:val="001D78A4"/>
  </w:style>
  <w:style w:type="character" w:customStyle="1" w:styleId="Heading3Char">
    <w:name w:val="Heading 3 Char"/>
    <w:basedOn w:val="DefaultParagraphFont"/>
    <w:link w:val="Heading3"/>
    <w:uiPriority w:val="9"/>
    <w:rsid w:val="00B56DFE"/>
    <w:rPr>
      <w:color w:val="434343"/>
      <w:sz w:val="28"/>
      <w:szCs w:val="28"/>
    </w:rPr>
  </w:style>
  <w:style w:type="paragraph" w:styleId="NormalWeb">
    <w:name w:val="Normal (Web)"/>
    <w:basedOn w:val="Normal"/>
    <w:uiPriority w:val="99"/>
    <w:semiHidden/>
    <w:unhideWhenUsed/>
    <w:rsid w:val="00B56D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970462">
      <w:bodyDiv w:val="1"/>
      <w:marLeft w:val="0"/>
      <w:marRight w:val="0"/>
      <w:marTop w:val="0"/>
      <w:marBottom w:val="0"/>
      <w:divBdr>
        <w:top w:val="none" w:sz="0" w:space="0" w:color="auto"/>
        <w:left w:val="none" w:sz="0" w:space="0" w:color="auto"/>
        <w:bottom w:val="none" w:sz="0" w:space="0" w:color="auto"/>
        <w:right w:val="none" w:sz="0" w:space="0" w:color="auto"/>
      </w:divBdr>
    </w:div>
    <w:div w:id="1167284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8Q4PWHdDg4HBjqVpR2qBUB0eiA==">CgMxLjAyCWguMzBqMHpsbDgAciExekx4QTlIT1RsOVE2SURlTzhfSW5OMjl5NVpoN2kyNmM=</go:docsCustomData>
</go:gDocsCustomXmlDataStorage>
</file>

<file path=customXml/itemProps1.xml><?xml version="1.0" encoding="utf-8"?>
<ds:datastoreItem xmlns:ds="http://schemas.openxmlformats.org/officeDocument/2006/customXml" ds:itemID="{7E048FE5-64A4-438E-92BB-7827BD2E94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 Mason</cp:lastModifiedBy>
  <cp:revision>3</cp:revision>
  <dcterms:created xsi:type="dcterms:W3CDTF">2025-06-21T11:15:00Z</dcterms:created>
  <dcterms:modified xsi:type="dcterms:W3CDTF">2025-06-21T11:23:00Z</dcterms:modified>
</cp:coreProperties>
</file>